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002487" w:rsidRPr="000D752D" w:rsidRDefault="00002487" w:rsidP="0000248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0D752D">
        <w:rPr>
          <w:rFonts w:ascii="Times New Roman" w:hAnsi="Times New Roman" w:cs="Times New Roman"/>
          <w:b/>
          <w:color w:val="FF0000"/>
          <w:sz w:val="28"/>
        </w:rPr>
        <w:t>Муниципальное бюджетное дошкольное образовательное учреждение</w:t>
      </w:r>
    </w:p>
    <w:p w:rsidR="00002487" w:rsidRPr="000D752D" w:rsidRDefault="000D752D" w:rsidP="0000248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>«Детский сад № 6</w:t>
      </w:r>
      <w:r w:rsidR="00002487" w:rsidRPr="000D752D">
        <w:rPr>
          <w:rFonts w:ascii="Times New Roman" w:hAnsi="Times New Roman" w:cs="Times New Roman"/>
          <w:b/>
          <w:color w:val="FF0000"/>
          <w:sz w:val="28"/>
        </w:rPr>
        <w:t xml:space="preserve"> «</w:t>
      </w:r>
      <w:r>
        <w:rPr>
          <w:rFonts w:ascii="Times New Roman" w:hAnsi="Times New Roman" w:cs="Times New Roman"/>
          <w:b/>
          <w:color w:val="FF0000"/>
          <w:sz w:val="28"/>
        </w:rPr>
        <w:t>Орленок</w:t>
      </w:r>
      <w:r w:rsidR="00002487" w:rsidRPr="000D752D">
        <w:rPr>
          <w:rFonts w:ascii="Times New Roman" w:hAnsi="Times New Roman" w:cs="Times New Roman"/>
          <w:b/>
          <w:color w:val="FF0000"/>
          <w:sz w:val="28"/>
        </w:rPr>
        <w:t>»</w:t>
      </w:r>
    </w:p>
    <w:p w:rsidR="00473823" w:rsidRDefault="00473823" w:rsidP="0047382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02487" w:rsidRPr="000D752D" w:rsidRDefault="00473823" w:rsidP="004738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752D">
        <w:rPr>
          <w:rFonts w:ascii="Times New Roman" w:hAnsi="Times New Roman" w:cs="Times New Roman"/>
          <w:b/>
          <w:i/>
          <w:sz w:val="28"/>
          <w:szCs w:val="28"/>
        </w:rPr>
        <w:t xml:space="preserve">Принят на педсовете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002487" w:rsidRPr="000D752D">
        <w:rPr>
          <w:rFonts w:ascii="Times New Roman" w:hAnsi="Times New Roman" w:cs="Times New Roman"/>
          <w:b/>
          <w:i/>
          <w:sz w:val="28"/>
          <w:szCs w:val="28"/>
        </w:rPr>
        <w:t>Утверждаю:</w:t>
      </w:r>
    </w:p>
    <w:p w:rsidR="00473823" w:rsidRDefault="00473823" w:rsidP="004738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752D">
        <w:rPr>
          <w:rFonts w:ascii="Times New Roman" w:hAnsi="Times New Roman" w:cs="Times New Roman"/>
          <w:b/>
          <w:i/>
          <w:sz w:val="28"/>
          <w:szCs w:val="28"/>
        </w:rPr>
        <w:t>Протокол №</w:t>
      </w:r>
      <w:r>
        <w:rPr>
          <w:rFonts w:ascii="Times New Roman" w:hAnsi="Times New Roman" w:cs="Times New Roman"/>
          <w:b/>
          <w:i/>
          <w:sz w:val="28"/>
          <w:szCs w:val="28"/>
        </w:rPr>
        <w:t>04</w:t>
      </w:r>
      <w:r w:rsidRPr="000D752D">
        <w:rPr>
          <w:rFonts w:ascii="Times New Roman" w:hAnsi="Times New Roman" w:cs="Times New Roman"/>
          <w:b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0D752D">
        <w:rPr>
          <w:rFonts w:ascii="Times New Roman" w:hAnsi="Times New Roman" w:cs="Times New Roman"/>
          <w:b/>
          <w:i/>
          <w:sz w:val="28"/>
          <w:szCs w:val="28"/>
        </w:rPr>
        <w:t>И.о. зав. МБДОУ № 6«Орленок</w:t>
      </w:r>
      <w:r w:rsidR="00002487" w:rsidRPr="000D752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02487" w:rsidRPr="000D752D" w:rsidRDefault="00473823" w:rsidP="0047382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D752D">
        <w:rPr>
          <w:rFonts w:ascii="Times New Roman" w:hAnsi="Times New Roman" w:cs="Times New Roman"/>
          <w:b/>
          <w:i/>
          <w:sz w:val="28"/>
          <w:szCs w:val="28"/>
        </w:rPr>
        <w:t>30.05.2022г.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________</w:t>
      </w:r>
      <w:r w:rsidR="00002487" w:rsidRPr="000D752D">
        <w:rPr>
          <w:rFonts w:ascii="Times New Roman" w:hAnsi="Times New Roman" w:cs="Times New Roman"/>
          <w:b/>
          <w:i/>
          <w:sz w:val="28"/>
          <w:szCs w:val="28"/>
        </w:rPr>
        <w:t>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D752D">
        <w:rPr>
          <w:rFonts w:ascii="Times New Roman" w:hAnsi="Times New Roman" w:cs="Times New Roman"/>
          <w:b/>
          <w:i/>
          <w:sz w:val="28"/>
          <w:szCs w:val="28"/>
        </w:rPr>
        <w:t>Абдулкеримова</w:t>
      </w:r>
      <w:proofErr w:type="spellEnd"/>
      <w:r w:rsidR="000D752D">
        <w:rPr>
          <w:rFonts w:ascii="Times New Roman" w:hAnsi="Times New Roman" w:cs="Times New Roman"/>
          <w:b/>
          <w:i/>
          <w:sz w:val="28"/>
          <w:szCs w:val="28"/>
        </w:rPr>
        <w:t xml:space="preserve"> С.Ф.</w:t>
      </w:r>
    </w:p>
    <w:p w:rsidR="00002487" w:rsidRPr="000D752D" w:rsidRDefault="00002487" w:rsidP="000D752D">
      <w:pPr>
        <w:spacing w:after="0" w:line="240" w:lineRule="atLeast"/>
        <w:ind w:left="5812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D752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</w:t>
      </w:r>
    </w:p>
    <w:p w:rsidR="00002487" w:rsidRDefault="00002487" w:rsidP="0000248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7070" w:rsidRDefault="006A7070" w:rsidP="0000248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A7070" w:rsidRPr="000D752D" w:rsidRDefault="006A7070" w:rsidP="0000248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02487" w:rsidRDefault="00D175BF" w:rsidP="00002487">
      <w:pPr>
        <w:pStyle w:val="1"/>
        <w:ind w:left="284"/>
        <w:rPr>
          <w:sz w:val="28"/>
        </w:rPr>
      </w:pPr>
      <w:r>
        <w:rPr>
          <w:rFonts w:eastAsiaTheme="majorEastAsia"/>
          <w:b w:val="0"/>
          <w:bCs w:val="0"/>
          <w:noProof/>
        </w:rPr>
      </w:r>
      <w:r>
        <w:rPr>
          <w:rFonts w:eastAsiaTheme="majorEastAsia"/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" o:spid="_x0000_s1026" type="#_x0000_t202" style="width:456.75pt;height:13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" filled="f" stroked="f">
            <o:lock v:ext="edit" shapetype="t"/>
            <v:textbox style="mso-fit-shape-to-text:t">
              <w:txbxContent>
                <w:p w:rsidR="00D175BF" w:rsidRDefault="00D175BF" w:rsidP="00002487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002487">
                    <w:rPr>
                      <w:rFonts w:ascii="Arial Black" w:hAnsi="Arial Black"/>
                      <w:color w:val="A603AB"/>
                      <w:sz w:val="72"/>
                      <w:szCs w:val="72"/>
                    </w:rPr>
                    <w:t xml:space="preserve">Публичный </w:t>
                  </w:r>
                </w:p>
                <w:p w:rsidR="00D175BF" w:rsidRDefault="00D175BF" w:rsidP="00002487">
                  <w:pPr>
                    <w:pStyle w:val="a3"/>
                    <w:spacing w:before="0" w:beforeAutospacing="0" w:after="0" w:afterAutospacing="0"/>
                    <w:jc w:val="center"/>
                  </w:pPr>
                  <w:r w:rsidRPr="00002487">
                    <w:rPr>
                      <w:rFonts w:ascii="Arial Black" w:hAnsi="Arial Black"/>
                      <w:color w:val="A603AB"/>
                      <w:sz w:val="72"/>
                      <w:szCs w:val="72"/>
                    </w:rPr>
                    <w:t>отчет</w:t>
                  </w:r>
                </w:p>
              </w:txbxContent>
            </v:textbox>
            <w10:anchorlock/>
          </v:shape>
        </w:pict>
      </w:r>
    </w:p>
    <w:p w:rsidR="00002487" w:rsidRDefault="006A7070" w:rsidP="006A7070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4413961" cy="3186421"/>
            <wp:effectExtent l="19050" t="0" r="5639" b="0"/>
            <wp:docPr id="11" name="Рисунок 2" descr="https://libsakh.ru/fileadmin/_processed_/1/b/csm_inteligencia1_9db6ed94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bsakh.ru/fileadmin/_processed_/1/b/csm_inteligencia1_9db6ed94b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52" cy="319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87" w:rsidRDefault="00002487" w:rsidP="00002487">
      <w:pPr>
        <w:rPr>
          <w:b/>
          <w:sz w:val="28"/>
        </w:rPr>
      </w:pPr>
    </w:p>
    <w:p w:rsidR="00002487" w:rsidRDefault="00002487" w:rsidP="00002487">
      <w:pPr>
        <w:rPr>
          <w:b/>
          <w:sz w:val="28"/>
        </w:rPr>
      </w:pPr>
    </w:p>
    <w:p w:rsidR="00473823" w:rsidRDefault="00473823" w:rsidP="006A7070">
      <w:pPr>
        <w:rPr>
          <w:b/>
          <w:sz w:val="28"/>
        </w:rPr>
      </w:pPr>
    </w:p>
    <w:p w:rsidR="00AA7D8B" w:rsidRPr="00AA7D8B" w:rsidRDefault="00002487" w:rsidP="009D73A5">
      <w:pPr>
        <w:jc w:val="center"/>
        <w:rPr>
          <w:rFonts w:ascii="Times New Roman" w:hAnsi="Times New Roman" w:cs="Times New Roman"/>
          <w:b/>
          <w:sz w:val="28"/>
        </w:rPr>
      </w:pPr>
      <w:r w:rsidRPr="00473823">
        <w:rPr>
          <w:rFonts w:ascii="Times New Roman" w:hAnsi="Times New Roman" w:cs="Times New Roman"/>
          <w:b/>
          <w:sz w:val="28"/>
        </w:rPr>
        <w:t>г. Дагестанские  Огни   2022 г.</w:t>
      </w:r>
    </w:p>
    <w:p w:rsidR="00F41377" w:rsidRDefault="00F41377" w:rsidP="00AA7D8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41377" w:rsidRDefault="00F41377" w:rsidP="00AA7D8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02487" w:rsidRPr="00F676E4" w:rsidRDefault="006A7070" w:rsidP="00AA7D8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676E4">
        <w:rPr>
          <w:rFonts w:ascii="Times New Roman" w:hAnsi="Times New Roman" w:cs="Times New Roman"/>
          <w:b/>
          <w:color w:val="FF0000"/>
          <w:sz w:val="40"/>
          <w:szCs w:val="40"/>
        </w:rPr>
        <w:t>Публичный отчет МБДОУ №6 «Орленок</w:t>
      </w:r>
      <w:r w:rsidR="00002487" w:rsidRPr="00F676E4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002487" w:rsidRPr="00F676E4" w:rsidRDefault="00002487" w:rsidP="00AA7D8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676E4">
        <w:rPr>
          <w:rFonts w:ascii="Times New Roman" w:hAnsi="Times New Roman" w:cs="Times New Roman"/>
          <w:b/>
          <w:color w:val="FF0000"/>
          <w:sz w:val="40"/>
          <w:szCs w:val="40"/>
        </w:rPr>
        <w:t>за 2021-2022 учебный год</w:t>
      </w:r>
    </w:p>
    <w:p w:rsidR="00F676E4" w:rsidRDefault="00F676E4" w:rsidP="00F676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f"/>
          <w:b/>
          <w:bCs/>
          <w:i w:val="0"/>
          <w:sz w:val="40"/>
          <w:szCs w:val="40"/>
        </w:rPr>
      </w:pPr>
    </w:p>
    <w:p w:rsidR="00F676E4" w:rsidRPr="00F676E4" w:rsidRDefault="00F676E4" w:rsidP="00F676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f"/>
          <w:b/>
          <w:bCs/>
          <w:i w:val="0"/>
          <w:sz w:val="40"/>
          <w:szCs w:val="40"/>
        </w:rPr>
      </w:pPr>
    </w:p>
    <w:p w:rsidR="00F676E4" w:rsidRPr="00132D0E" w:rsidRDefault="00F676E4" w:rsidP="00F676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f"/>
          <w:b/>
          <w:bCs/>
          <w:i w:val="0"/>
          <w:color w:val="1F4E79" w:themeColor="accent1" w:themeShade="80"/>
          <w:sz w:val="28"/>
          <w:szCs w:val="28"/>
        </w:rPr>
      </w:pPr>
      <w:r w:rsidRPr="00132D0E">
        <w:rPr>
          <w:rStyle w:val="af"/>
          <w:b/>
          <w:bCs/>
          <w:i w:val="0"/>
          <w:color w:val="1F4E79" w:themeColor="accent1" w:themeShade="80"/>
          <w:sz w:val="28"/>
          <w:szCs w:val="28"/>
        </w:rPr>
        <w:t xml:space="preserve">Структура </w:t>
      </w:r>
    </w:p>
    <w:p w:rsidR="00F676E4" w:rsidRDefault="00F676E4" w:rsidP="00F676E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-624" w:tblpY="120"/>
        <w:tblW w:w="9889" w:type="dxa"/>
        <w:tblLayout w:type="fixed"/>
        <w:tblLook w:val="0000" w:firstRow="0" w:lastRow="0" w:firstColumn="0" w:lastColumn="0" w:noHBand="0" w:noVBand="0"/>
      </w:tblPr>
      <w:tblGrid>
        <w:gridCol w:w="675"/>
        <w:gridCol w:w="7513"/>
        <w:gridCol w:w="1701"/>
      </w:tblGrid>
      <w:tr w:rsidR="00685E52" w:rsidRPr="00F676E4" w:rsidTr="00677BE7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/>
              <w:ind w:left="1134" w:firstLine="113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/>
              <w:ind w:left="1134" w:firstLine="113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Стр.</w:t>
            </w:r>
          </w:p>
        </w:tc>
      </w:tr>
      <w:tr w:rsidR="00685E52" w:rsidRPr="00F676E4" w:rsidTr="00677BE7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/>
              <w:rPr>
                <w:rFonts w:ascii="Times New Roman" w:hAnsi="Times New Roman"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Общие сведения об  учреждении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3-4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Нормативно-правовая база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ind w:left="72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Состав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6-7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Структура 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7-9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ind w:left="72"/>
              <w:rPr>
                <w:rFonts w:ascii="Times New Roman" w:hAnsi="Times New Roman"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Особенности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9-19</w:t>
            </w:r>
          </w:p>
        </w:tc>
      </w:tr>
      <w:tr w:rsidR="00685E52" w:rsidRPr="00F676E4" w:rsidTr="00677BE7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Условия осуществления образовательного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процесса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85E52" w:rsidRPr="00F676E4" w:rsidTr="00677BE7">
        <w:trPr>
          <w:trHeight w:val="355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E52" w:rsidRPr="00F703C1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685E52">
              <w:rPr>
                <w:rFonts w:ascii="Times New Roman" w:hAnsi="Times New Roman"/>
                <w:sz w:val="32"/>
                <w:szCs w:val="32"/>
              </w:rPr>
              <w:t>6.1</w:t>
            </w:r>
            <w:r w:rsidRPr="00F703C1">
              <w:rPr>
                <w:rFonts w:ascii="Times New Roman" w:hAnsi="Times New Roman"/>
                <w:sz w:val="32"/>
                <w:szCs w:val="32"/>
              </w:rPr>
              <w:t xml:space="preserve">Уровень кадрового обеспечения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19-21</w:t>
            </w:r>
          </w:p>
        </w:tc>
      </w:tr>
      <w:tr w:rsidR="00685E52" w:rsidRPr="00F676E4" w:rsidTr="00677BE7"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85E52" w:rsidRPr="00F703C1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6.2</w:t>
            </w:r>
            <w:r w:rsidRPr="00F703C1">
              <w:rPr>
                <w:rFonts w:ascii="Times New Roman" w:hAnsi="Times New Roman"/>
                <w:sz w:val="32"/>
                <w:szCs w:val="32"/>
              </w:rPr>
              <w:t>Состояние развивающей предметно-пространственной среды.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21-24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Организация питания 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8.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Условия для сохранения здоровья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воспитанников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25-27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Сотрудничество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33264E" w:rsidRDefault="00685E52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33264E">
              <w:rPr>
                <w:rFonts w:ascii="Times New Roman" w:hAnsi="Times New Roman"/>
                <w:b/>
                <w:sz w:val="32"/>
                <w:szCs w:val="32"/>
              </w:rPr>
              <w:t>28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-30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Качественные результаты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77BE7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30-32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>Социальное партнерство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77BE7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32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  <w:r>
              <w:rPr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1F17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Обеспечение безопасности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77BE7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32-33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Анализ деятельности за 2021-2022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77BE7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33-35</w:t>
            </w:r>
          </w:p>
        </w:tc>
      </w:tr>
      <w:tr w:rsidR="00685E52" w:rsidRPr="00F676E4" w:rsidTr="0067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52" w:rsidRDefault="00677BE7" w:rsidP="00677BE7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14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5E52" w:rsidRPr="00F676E4" w:rsidRDefault="00685E52" w:rsidP="00677BE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Основные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направления развития ДОУ на 2022-2023</w:t>
            </w:r>
            <w:r w:rsidRPr="00F676E4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E52" w:rsidRPr="00F676E4" w:rsidRDefault="00677BE7" w:rsidP="00677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35</w:t>
            </w:r>
          </w:p>
        </w:tc>
      </w:tr>
    </w:tbl>
    <w:p w:rsidR="000C50B2" w:rsidRDefault="000C50B2" w:rsidP="00F4137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41377" w:rsidRDefault="00F41377" w:rsidP="00F41377">
      <w:pPr>
        <w:spacing w:after="0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1F177E" w:rsidRDefault="001F177E" w:rsidP="004140AA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33264E" w:rsidRDefault="0033264E" w:rsidP="004140AA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33264E" w:rsidRDefault="0033264E" w:rsidP="004140AA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6A7070" w:rsidRPr="00132D0E" w:rsidRDefault="006A7070" w:rsidP="004140AA">
      <w:pPr>
        <w:spacing w:after="0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132D0E">
        <w:rPr>
          <w:rFonts w:ascii="Times New Roman" w:hAnsi="Times New Roman"/>
          <w:b/>
          <w:color w:val="1F4E79" w:themeColor="accent1" w:themeShade="80"/>
          <w:sz w:val="28"/>
          <w:szCs w:val="28"/>
        </w:rPr>
        <w:lastRenderedPageBreak/>
        <w:t>ВВЕДЕНИЕ</w:t>
      </w:r>
    </w:p>
    <w:p w:rsidR="006A7070" w:rsidRPr="00AA7D8B" w:rsidRDefault="006A7070" w:rsidP="004140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A7070" w:rsidRPr="00132D0E" w:rsidRDefault="006A7070" w:rsidP="004140AA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32D0E">
        <w:rPr>
          <w:rFonts w:ascii="Times New Roman" w:eastAsia="Calibri" w:hAnsi="Times New Roman"/>
          <w:b/>
          <w:sz w:val="28"/>
          <w:szCs w:val="28"/>
          <w:lang w:eastAsia="en-US"/>
        </w:rPr>
        <w:t>Уважаемые родители, коллеги и гости официального сайта!</w:t>
      </w:r>
    </w:p>
    <w:p w:rsidR="006A7070" w:rsidRPr="00132D0E" w:rsidRDefault="006A7070" w:rsidP="004140AA">
      <w:pPr>
        <w:spacing w:after="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A7070" w:rsidRPr="00132D0E" w:rsidRDefault="006A7070" w:rsidP="004140AA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2D0E">
        <w:rPr>
          <w:rFonts w:ascii="Times New Roman" w:eastAsia="Calibri" w:hAnsi="Times New Roman"/>
          <w:sz w:val="28"/>
          <w:szCs w:val="28"/>
          <w:lang w:eastAsia="en-US"/>
        </w:rPr>
        <w:t>Предлагаем вашему вниманию Публичный информационный доклад, в котором представлены результаты деятельности МБДОУ № 6 «Орленок» за 2021 - 2022 учебный год.</w:t>
      </w:r>
    </w:p>
    <w:p w:rsidR="006A7070" w:rsidRPr="00132D0E" w:rsidRDefault="006A7070" w:rsidP="004140A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7070" w:rsidRPr="00132D0E" w:rsidRDefault="006A7070" w:rsidP="004140AA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2D0E">
        <w:rPr>
          <w:rFonts w:ascii="Times New Roman" w:hAnsi="Times New Roman"/>
          <w:b/>
          <w:sz w:val="28"/>
          <w:szCs w:val="28"/>
        </w:rPr>
        <w:t>Цель публичного доклада</w:t>
      </w:r>
      <w:r w:rsidRPr="00132D0E">
        <w:rPr>
          <w:rFonts w:ascii="Times New Roman" w:hAnsi="Times New Roman"/>
          <w:sz w:val="28"/>
          <w:szCs w:val="28"/>
        </w:rPr>
        <w:t xml:space="preserve"> </w:t>
      </w:r>
      <w:r w:rsidRPr="00132D0E">
        <w:rPr>
          <w:rFonts w:ascii="Times New Roman" w:eastAsia="Calibri" w:hAnsi="Times New Roman"/>
          <w:sz w:val="28"/>
          <w:szCs w:val="28"/>
          <w:lang w:eastAsia="en-US"/>
        </w:rPr>
        <w:t>– обеспечение информационной основы для организации диалога и согласования интересов всех участников образовательных отношений, информирование общественности, родителей (законных представителей) об образовательной деятельности, основных результатах функционирования учреждения, планируемых мероприятиях и направлениях его развития.</w:t>
      </w:r>
    </w:p>
    <w:p w:rsidR="006A7070" w:rsidRPr="00132D0E" w:rsidRDefault="006A7070" w:rsidP="004140AA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76E4" w:rsidRPr="00132D0E" w:rsidRDefault="006A7070" w:rsidP="004140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32D0E">
        <w:rPr>
          <w:rFonts w:ascii="Times New Roman" w:hAnsi="Times New Roman"/>
          <w:b/>
          <w:sz w:val="28"/>
          <w:szCs w:val="28"/>
        </w:rPr>
        <w:t>Публичный отчет</w:t>
      </w:r>
      <w:r w:rsidRPr="00132D0E">
        <w:rPr>
          <w:rFonts w:ascii="Times New Roman" w:hAnsi="Times New Roman"/>
          <w:sz w:val="28"/>
          <w:szCs w:val="28"/>
        </w:rPr>
        <w:t xml:space="preserve"> представляет аналитический документ об итогах деятельности дошкольной образовательной организации, отражающих достижения и проблемы, которые послужат для качественных преобразований в новом учебном году.</w:t>
      </w:r>
      <w:r w:rsidRPr="00132D0E">
        <w:rPr>
          <w:rFonts w:ascii="Times New Roman" w:eastAsia="Calibri" w:hAnsi="Times New Roman"/>
          <w:sz w:val="28"/>
          <w:szCs w:val="28"/>
          <w:lang w:eastAsia="en-US"/>
        </w:rPr>
        <w:t xml:space="preserve"> В данном докладе содержится информация о том, как работает ДОУ, чего достигло, какие потребности имеются у учреждения.</w:t>
      </w:r>
      <w:r w:rsidR="00F676E4" w:rsidRPr="00132D0E">
        <w:rPr>
          <w:rFonts w:ascii="Times New Roman" w:hAnsi="Times New Roman"/>
          <w:sz w:val="28"/>
          <w:szCs w:val="28"/>
        </w:rPr>
        <w:t xml:space="preserve"> Представленные в Публичном отчете материалы позволят заинтересованному читателю, общественности оценить деятельность МБДОУ, включиться в процесс позитивного сотрудничества по решению существующих проблем. Материал  будет  размещен на сайте образовательного учреждения.</w:t>
      </w:r>
    </w:p>
    <w:p w:rsidR="00F676E4" w:rsidRPr="00132D0E" w:rsidRDefault="00F676E4" w:rsidP="00F676E4">
      <w:pPr>
        <w:ind w:right="-1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676E4" w:rsidRPr="00132D0E" w:rsidRDefault="00F676E4" w:rsidP="00F676E4">
      <w:pPr>
        <w:ind w:right="-11"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 w:rsidRPr="00132D0E">
        <w:rPr>
          <w:rFonts w:ascii="Times New Roman" w:hAnsi="Times New Roman"/>
          <w:b/>
          <w:color w:val="1F4E79" w:themeColor="accent1" w:themeShade="80"/>
          <w:sz w:val="28"/>
          <w:szCs w:val="28"/>
        </w:rPr>
        <w:t>1. Общие сведения об  организации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7"/>
        <w:gridCol w:w="6744"/>
      </w:tblGrid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ind w:right="-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</w:t>
            </w:r>
            <w:r>
              <w:rPr>
                <w:rFonts w:ascii="Times New Roman" w:hAnsi="Times New Roman"/>
                <w:sz w:val="28"/>
                <w:szCs w:val="28"/>
              </w:rPr>
              <w:t>ьное учреждение «Детский сад № 6 «Орленок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»» городского  округа  «город Дагестанские Огни»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Краткое наименование учреждения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ind w:right="-1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Детский сад № 6 «Орленок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3523" w:type="pct"/>
            <w:shd w:val="clear" w:color="auto" w:fill="auto"/>
          </w:tcPr>
          <w:p w:rsidR="00F676E4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>Дошкольное образовательное учреждение</w:t>
            </w:r>
          </w:p>
          <w:p w:rsidR="003E517C" w:rsidRPr="00940433" w:rsidRDefault="003E517C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Год основания</w:t>
            </w:r>
          </w:p>
        </w:tc>
        <w:tc>
          <w:tcPr>
            <w:tcW w:w="3523" w:type="pct"/>
            <w:shd w:val="clear" w:color="auto" w:fill="auto"/>
          </w:tcPr>
          <w:p w:rsidR="00F676E4" w:rsidRDefault="003E517C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</w:t>
            </w:r>
            <w:r w:rsidR="00F676E4" w:rsidRPr="0094043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3E517C" w:rsidRPr="00940433" w:rsidRDefault="003E517C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 xml:space="preserve">Юридический и </w:t>
            </w:r>
            <w:r w:rsidRPr="009404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фактический адрес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lastRenderedPageBreak/>
              <w:t>368670,  Республика Дагестан,  гор</w:t>
            </w:r>
            <w:r w:rsidR="003E517C">
              <w:rPr>
                <w:rFonts w:ascii="Times New Roman" w:hAnsi="Times New Roman"/>
                <w:sz w:val="28"/>
                <w:szCs w:val="28"/>
              </w:rPr>
              <w:t xml:space="preserve">од Дагестанские </w:t>
            </w:r>
            <w:r w:rsidR="003E517C">
              <w:rPr>
                <w:rFonts w:ascii="Times New Roman" w:hAnsi="Times New Roman"/>
                <w:sz w:val="28"/>
                <w:szCs w:val="28"/>
              </w:rPr>
              <w:lastRenderedPageBreak/>
              <w:t>Огни, ул. Жукова, 4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 xml:space="preserve">8.  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Учредитель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>Администрация  городского округа  «город Дагестанские Огни».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132D0E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 xml:space="preserve">Ф.И.О. руководителя </w:t>
            </w:r>
          </w:p>
          <w:p w:rsidR="00132D0E" w:rsidRDefault="00132D0E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(телефон)</w:t>
            </w:r>
          </w:p>
        </w:tc>
        <w:tc>
          <w:tcPr>
            <w:tcW w:w="3523" w:type="pct"/>
            <w:shd w:val="clear" w:color="auto" w:fill="auto"/>
          </w:tcPr>
          <w:p w:rsidR="00F676E4" w:rsidRDefault="003E517C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Фехретдиновна</w:t>
            </w:r>
            <w:proofErr w:type="spellEnd"/>
          </w:p>
          <w:p w:rsidR="003E517C" w:rsidRPr="00132D0E" w:rsidRDefault="00132D0E" w:rsidP="0013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 приёма: понедельник – пятница 8.00-16.00</w:t>
            </w:r>
          </w:p>
          <w:p w:rsidR="00F676E4" w:rsidRPr="00940433" w:rsidRDefault="00F676E4" w:rsidP="003E5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E517C">
              <w:rPr>
                <w:rFonts w:ascii="Times New Roman" w:hAnsi="Times New Roman"/>
                <w:sz w:val="28"/>
                <w:szCs w:val="28"/>
              </w:rPr>
              <w:t>8 -92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8</w:t>
            </w:r>
            <w:r w:rsidR="003E517C">
              <w:rPr>
                <w:rFonts w:ascii="Times New Roman" w:hAnsi="Times New Roman"/>
                <w:sz w:val="28"/>
                <w:szCs w:val="28"/>
              </w:rPr>
              <w:t>- 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2</w:t>
            </w:r>
            <w:r w:rsidR="003E517C">
              <w:rPr>
                <w:rFonts w:ascii="Times New Roman" w:hAnsi="Times New Roman"/>
                <w:sz w:val="28"/>
                <w:szCs w:val="28"/>
              </w:rPr>
              <w:t>53 -32 -34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76E4" w:rsidRPr="00940433" w:rsidTr="003755DD">
        <w:tc>
          <w:tcPr>
            <w:tcW w:w="1477" w:type="pct"/>
            <w:shd w:val="clear" w:color="auto" w:fill="auto"/>
          </w:tcPr>
          <w:p w:rsidR="00F676E4" w:rsidRPr="003755DD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  <w:highlight w:val="green"/>
              </w:rPr>
            </w:pPr>
            <w:r w:rsidRPr="003755DD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Е</w:t>
            </w:r>
            <w:r w:rsidRPr="003755DD">
              <w:rPr>
                <w:rFonts w:ascii="Times New Roman" w:hAnsi="Times New Roman"/>
                <w:b/>
                <w:color w:val="002060"/>
                <w:sz w:val="28"/>
                <w:szCs w:val="28"/>
                <w:lang w:val="en-US"/>
              </w:rPr>
              <w:t xml:space="preserve"> – mail</w:t>
            </w:r>
            <w:r w:rsidRPr="003755DD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ДОУ</w:t>
            </w:r>
          </w:p>
        </w:tc>
        <w:tc>
          <w:tcPr>
            <w:tcW w:w="3523" w:type="pct"/>
            <w:shd w:val="clear" w:color="auto" w:fill="FFFFFF" w:themeFill="background1"/>
          </w:tcPr>
          <w:p w:rsidR="003E517C" w:rsidRPr="003755DD" w:rsidRDefault="003755DD" w:rsidP="003755DD">
            <w:pPr>
              <w:tabs>
                <w:tab w:val="left" w:pos="1241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3755DD">
              <w:rPr>
                <w:rFonts w:ascii="Times New Roman" w:hAnsi="Times New Roman"/>
                <w:b/>
                <w:sz w:val="28"/>
                <w:szCs w:val="28"/>
              </w:rPr>
              <w:t>ogni.dou6@mail.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Лицензия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F676E4" w:rsidP="003E51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 xml:space="preserve">Лицензия на </w:t>
            </w:r>
            <w:r w:rsidRPr="009404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право осуществление </w:t>
            </w:r>
            <w:proofErr w:type="gramStart"/>
            <w:r w:rsidRPr="009404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образовательной  деятельности</w:t>
            </w:r>
            <w:proofErr w:type="gramEnd"/>
            <w:r w:rsidRPr="009404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– регистр</w:t>
            </w:r>
            <w:r w:rsidR="003E51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ационный № 8297 от 11сентября  2015</w:t>
            </w:r>
            <w:r w:rsidRPr="0094043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г.                                    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Здание ДОУ</w:t>
            </w:r>
          </w:p>
        </w:tc>
        <w:tc>
          <w:tcPr>
            <w:tcW w:w="3523" w:type="pct"/>
            <w:shd w:val="clear" w:color="auto" w:fill="auto"/>
          </w:tcPr>
          <w:p w:rsidR="00F676E4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 xml:space="preserve">2-х этажное, </w:t>
            </w:r>
            <w:r w:rsidR="00132D0E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типовое.</w:t>
            </w:r>
          </w:p>
          <w:p w:rsidR="00132D0E" w:rsidRPr="00940433" w:rsidRDefault="00132D0E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Проектная мощность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3E517C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 – 11</w:t>
            </w:r>
            <w:r w:rsidR="00F676E4" w:rsidRPr="00940433">
              <w:rPr>
                <w:rFonts w:ascii="Times New Roman" w:hAnsi="Times New Roman"/>
                <w:sz w:val="28"/>
                <w:szCs w:val="28"/>
              </w:rPr>
              <w:t>0 чел.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523" w:type="pct"/>
            <w:shd w:val="clear" w:color="auto" w:fill="auto"/>
          </w:tcPr>
          <w:p w:rsidR="00F676E4" w:rsidRDefault="00F676E4" w:rsidP="00132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>6 групп - общеразвивающего вида.</w:t>
            </w:r>
          </w:p>
          <w:p w:rsidR="00132D0E" w:rsidRPr="00940433" w:rsidRDefault="00132D0E" w:rsidP="00132D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работников:  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132D0E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F676E4" w:rsidRPr="00940433">
              <w:rPr>
                <w:rFonts w:ascii="Times New Roman" w:hAnsi="Times New Roman"/>
                <w:sz w:val="28"/>
                <w:szCs w:val="28"/>
              </w:rPr>
              <w:t xml:space="preserve"> чел.</w:t>
            </w:r>
          </w:p>
        </w:tc>
      </w:tr>
      <w:tr w:rsidR="00F676E4" w:rsidRPr="00940433" w:rsidTr="00111FEE">
        <w:tc>
          <w:tcPr>
            <w:tcW w:w="1477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940433">
              <w:rPr>
                <w:rFonts w:ascii="Times New Roman" w:hAnsi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523" w:type="pct"/>
            <w:shd w:val="clear" w:color="auto" w:fill="auto"/>
          </w:tcPr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>Пятидневная рабочая неделя (понедельник-пятница).</w:t>
            </w:r>
          </w:p>
          <w:p w:rsidR="00F676E4" w:rsidRPr="00BD0CEA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 xml:space="preserve"> Выходные </w:t>
            </w:r>
            <w:r w:rsidRPr="00BD0CEA">
              <w:rPr>
                <w:rFonts w:ascii="Times New Roman" w:hAnsi="Times New Roman"/>
                <w:sz w:val="28"/>
                <w:szCs w:val="28"/>
              </w:rPr>
              <w:t>дни: суббот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а, воскресенье, праздничные дни.</w:t>
            </w:r>
          </w:p>
          <w:p w:rsidR="00F676E4" w:rsidRPr="00940433" w:rsidRDefault="00F676E4" w:rsidP="00111FE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EA">
              <w:rPr>
                <w:rFonts w:ascii="Times New Roman" w:hAnsi="Times New Roman"/>
                <w:sz w:val="28"/>
                <w:szCs w:val="28"/>
              </w:rPr>
              <w:t>День, предшествующий празднику (предпраздничный) укороч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ен на 1 час.</w:t>
            </w:r>
          </w:p>
          <w:p w:rsidR="00F676E4" w:rsidRPr="00940433" w:rsidRDefault="00F676E4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0433">
              <w:rPr>
                <w:rFonts w:ascii="Times New Roman" w:hAnsi="Times New Roman"/>
                <w:sz w:val="28"/>
                <w:szCs w:val="28"/>
              </w:rPr>
              <w:t>В МБДОУ функционируют группы п</w:t>
            </w:r>
            <w:r w:rsidR="00132D0E">
              <w:rPr>
                <w:rFonts w:ascii="Times New Roman" w:hAnsi="Times New Roman"/>
                <w:sz w:val="28"/>
                <w:szCs w:val="28"/>
              </w:rPr>
              <w:t>олного дня с 07.00ч. до 19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.00</w:t>
            </w:r>
            <w:r w:rsidR="00132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40433">
              <w:rPr>
                <w:rFonts w:ascii="Times New Roman" w:hAnsi="Times New Roman"/>
                <w:sz w:val="28"/>
                <w:szCs w:val="28"/>
              </w:rPr>
              <w:t>ч.</w:t>
            </w:r>
            <w:r w:rsidR="00132D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32D0E">
              <w:rPr>
                <w:rFonts w:ascii="Times New Roman" w:hAnsi="Times New Roman"/>
                <w:sz w:val="28"/>
                <w:szCs w:val="28"/>
              </w:rPr>
              <w:t>( 12</w:t>
            </w:r>
            <w:proofErr w:type="gramEnd"/>
            <w:r w:rsidRPr="00940433">
              <w:rPr>
                <w:rFonts w:ascii="Times New Roman" w:hAnsi="Times New Roman"/>
                <w:sz w:val="28"/>
                <w:szCs w:val="28"/>
              </w:rPr>
              <w:t xml:space="preserve"> часовое пребывание ).</w:t>
            </w:r>
          </w:p>
        </w:tc>
      </w:tr>
      <w:tr w:rsidR="00132D0E" w:rsidRPr="00940433" w:rsidTr="00111FEE">
        <w:tc>
          <w:tcPr>
            <w:tcW w:w="1477" w:type="pct"/>
            <w:shd w:val="clear" w:color="auto" w:fill="auto"/>
          </w:tcPr>
          <w:p w:rsidR="00132D0E" w:rsidRPr="00132D0E" w:rsidRDefault="00132D0E" w:rsidP="00111F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2D0E">
              <w:rPr>
                <w:rFonts w:ascii="Times New Roman" w:hAnsi="Times New Roman" w:cs="Times New Roman"/>
                <w:b/>
                <w:sz w:val="28"/>
                <w:szCs w:val="28"/>
              </w:rPr>
              <w:t>Режим питания</w:t>
            </w:r>
          </w:p>
        </w:tc>
        <w:tc>
          <w:tcPr>
            <w:tcW w:w="3523" w:type="pct"/>
            <w:shd w:val="clear" w:color="auto" w:fill="auto"/>
          </w:tcPr>
          <w:p w:rsidR="00132D0E" w:rsidRDefault="00132D0E" w:rsidP="0013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завтрак, обед,  уплотненный полдник</w:t>
            </w:r>
          </w:p>
          <w:p w:rsidR="00132D0E" w:rsidRPr="00940433" w:rsidRDefault="00132D0E" w:rsidP="00111F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2D0E" w:rsidRPr="00940433" w:rsidTr="00111FEE">
        <w:tc>
          <w:tcPr>
            <w:tcW w:w="1477" w:type="pct"/>
            <w:shd w:val="clear" w:color="auto" w:fill="auto"/>
          </w:tcPr>
          <w:p w:rsidR="00132D0E" w:rsidRPr="00132D0E" w:rsidRDefault="00132D0E" w:rsidP="00111F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0E">
              <w:rPr>
                <w:rFonts w:ascii="Times New Roman" w:hAnsi="Times New Roman" w:cs="Times New Roman"/>
                <w:b/>
                <w:sz w:val="28"/>
                <w:szCs w:val="28"/>
              </w:rPr>
              <w:t>Язык образования</w:t>
            </w:r>
          </w:p>
        </w:tc>
        <w:tc>
          <w:tcPr>
            <w:tcW w:w="3523" w:type="pct"/>
            <w:shd w:val="clear" w:color="auto" w:fill="auto"/>
          </w:tcPr>
          <w:p w:rsidR="00132D0E" w:rsidRDefault="00132D0E" w:rsidP="00132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132D0E" w:rsidRPr="00940433" w:rsidTr="00111FEE">
        <w:tc>
          <w:tcPr>
            <w:tcW w:w="1477" w:type="pct"/>
            <w:shd w:val="clear" w:color="auto" w:fill="auto"/>
          </w:tcPr>
          <w:p w:rsidR="00132D0E" w:rsidRPr="00132D0E" w:rsidRDefault="00132D0E" w:rsidP="009C534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D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Сайт учреждения: </w:t>
            </w:r>
          </w:p>
        </w:tc>
        <w:tc>
          <w:tcPr>
            <w:tcW w:w="3523" w:type="pct"/>
            <w:shd w:val="clear" w:color="auto" w:fill="auto"/>
          </w:tcPr>
          <w:p w:rsidR="00132D0E" w:rsidRDefault="003755DD" w:rsidP="009C534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55DD">
              <w:rPr>
                <w:rFonts w:ascii="Times New Roman" w:hAnsi="Times New Roman" w:cs="Times New Roman"/>
                <w:sz w:val="28"/>
                <w:szCs w:val="28"/>
              </w:rPr>
              <w:t>https://k6dog.siteobr.ru/</w:t>
            </w:r>
          </w:p>
          <w:p w:rsidR="00132D0E" w:rsidRDefault="00132D0E" w:rsidP="009C534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6E4" w:rsidRPr="00940433" w:rsidRDefault="00F676E4" w:rsidP="00F676E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F676E4" w:rsidRDefault="00F676E4" w:rsidP="00F676E4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A7070" w:rsidRDefault="006A7070" w:rsidP="006A7070">
      <w:pPr>
        <w:jc w:val="both"/>
        <w:rPr>
          <w:rFonts w:ascii="Times New Roman" w:hAnsi="Times New Roman" w:cs="Times New Roman"/>
          <w:b/>
          <w:sz w:val="28"/>
        </w:rPr>
      </w:pPr>
    </w:p>
    <w:p w:rsidR="00002487" w:rsidRPr="00AA7D8B" w:rsidRDefault="00002487" w:rsidP="00AA7D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02487" w:rsidRDefault="00002487" w:rsidP="00002487">
      <w:pPr>
        <w:rPr>
          <w:rFonts w:ascii="Times New Roman" w:hAnsi="Times New Roman" w:cs="Times New Roman"/>
          <w:b/>
          <w:sz w:val="28"/>
          <w:szCs w:val="28"/>
        </w:rPr>
      </w:pPr>
    </w:p>
    <w:p w:rsidR="00002487" w:rsidRDefault="00002487" w:rsidP="00002487">
      <w:pPr>
        <w:rPr>
          <w:rFonts w:ascii="Times New Roman" w:hAnsi="Times New Roman" w:cs="Times New Roman"/>
          <w:b/>
          <w:sz w:val="28"/>
          <w:szCs w:val="28"/>
        </w:rPr>
      </w:pPr>
    </w:p>
    <w:p w:rsidR="00001DBC" w:rsidRDefault="00001DBC" w:rsidP="00002487">
      <w:pPr>
        <w:pStyle w:val="Default"/>
        <w:rPr>
          <w:sz w:val="28"/>
          <w:szCs w:val="28"/>
        </w:rPr>
      </w:pPr>
    </w:p>
    <w:p w:rsidR="00001DBC" w:rsidRDefault="00001DBC" w:rsidP="00002487">
      <w:pPr>
        <w:pStyle w:val="Default"/>
        <w:rPr>
          <w:sz w:val="28"/>
          <w:szCs w:val="28"/>
        </w:rPr>
      </w:pPr>
    </w:p>
    <w:p w:rsidR="00002487" w:rsidRDefault="00386B0B" w:rsidP="00132D0E">
      <w:pPr>
        <w:pStyle w:val="Default"/>
        <w:jc w:val="center"/>
        <w:rPr>
          <w:b/>
          <w:bCs/>
          <w:color w:val="2E74B5" w:themeColor="accent1" w:themeShade="BF"/>
          <w:sz w:val="28"/>
          <w:szCs w:val="28"/>
        </w:rPr>
      </w:pPr>
      <w:r>
        <w:rPr>
          <w:b/>
          <w:bCs/>
          <w:color w:val="2E74B5" w:themeColor="accent1" w:themeShade="BF"/>
          <w:sz w:val="28"/>
          <w:szCs w:val="28"/>
        </w:rPr>
        <w:t xml:space="preserve">2. </w:t>
      </w:r>
      <w:r w:rsidR="00002487">
        <w:rPr>
          <w:b/>
          <w:bCs/>
          <w:color w:val="2E74B5" w:themeColor="accent1" w:themeShade="BF"/>
          <w:sz w:val="28"/>
          <w:szCs w:val="28"/>
        </w:rPr>
        <w:t>Нормативно-правовая база ДОУ</w:t>
      </w:r>
    </w:p>
    <w:p w:rsidR="00002487" w:rsidRDefault="00002487" w:rsidP="00132D0E">
      <w:pPr>
        <w:pStyle w:val="Default"/>
        <w:jc w:val="center"/>
        <w:rPr>
          <w:sz w:val="28"/>
          <w:szCs w:val="28"/>
        </w:rPr>
      </w:pPr>
    </w:p>
    <w:p w:rsidR="00002487" w:rsidRPr="00132D0E" w:rsidRDefault="00002487" w:rsidP="00132D0E">
      <w:pPr>
        <w:pStyle w:val="Default"/>
        <w:jc w:val="both"/>
        <w:rPr>
          <w:sz w:val="28"/>
          <w:szCs w:val="28"/>
        </w:rPr>
      </w:pPr>
      <w:r w:rsidRPr="00132D0E">
        <w:rPr>
          <w:b/>
          <w:sz w:val="28"/>
          <w:szCs w:val="28"/>
        </w:rPr>
        <w:t>Деятельность ДОУ осуществляется на основании</w:t>
      </w:r>
      <w:r w:rsidRPr="00132D0E">
        <w:rPr>
          <w:sz w:val="28"/>
          <w:szCs w:val="28"/>
        </w:rPr>
        <w:t xml:space="preserve">: 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</w:p>
    <w:p w:rsidR="00132D0E" w:rsidRPr="00132D0E" w:rsidRDefault="00002487" w:rsidP="001C000C">
      <w:pPr>
        <w:pStyle w:val="Default"/>
        <w:spacing w:after="57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Федерального закона «Об образовании в Российской Фе</w:t>
      </w:r>
      <w:r w:rsidR="001C000C">
        <w:rPr>
          <w:sz w:val="28"/>
          <w:szCs w:val="28"/>
        </w:rPr>
        <w:t>дерации» от 29.12.2012 №273-ФЗ;</w:t>
      </w:r>
    </w:p>
    <w:p w:rsidR="00002487" w:rsidRPr="00132D0E" w:rsidRDefault="00002487" w:rsidP="001C000C">
      <w:pPr>
        <w:pStyle w:val="Default"/>
        <w:spacing w:after="57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 xml:space="preserve">* Приказа Министерства образования и науки Российской Федерации </w:t>
      </w:r>
    </w:p>
    <w:p w:rsidR="001C000C" w:rsidRPr="00132D0E" w:rsidRDefault="00002487" w:rsidP="001C000C">
      <w:pPr>
        <w:pStyle w:val="Default"/>
        <w:spacing w:after="57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(</w:t>
      </w:r>
      <w:proofErr w:type="spellStart"/>
      <w:r w:rsidRPr="00132D0E">
        <w:rPr>
          <w:sz w:val="28"/>
          <w:szCs w:val="28"/>
        </w:rPr>
        <w:t>Минобрнауки</w:t>
      </w:r>
      <w:proofErr w:type="spellEnd"/>
      <w:r w:rsidRPr="00132D0E">
        <w:rPr>
          <w:sz w:val="28"/>
          <w:szCs w:val="28"/>
        </w:rPr>
        <w:t xml:space="preserve"> России) от 30 августа</w:t>
      </w:r>
      <w:r w:rsidR="001C000C">
        <w:rPr>
          <w:sz w:val="28"/>
          <w:szCs w:val="28"/>
        </w:rPr>
        <w:t xml:space="preserve"> 2013 г. N 1014 «Об утверждении </w:t>
      </w:r>
      <w:r w:rsidRPr="00132D0E">
        <w:rPr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</w:t>
      </w:r>
      <w:r w:rsidR="001C000C">
        <w:rPr>
          <w:sz w:val="28"/>
          <w:szCs w:val="28"/>
        </w:rPr>
        <w:t>го образования»;</w:t>
      </w:r>
      <w:r w:rsidRPr="00132D0E">
        <w:rPr>
          <w:sz w:val="28"/>
          <w:szCs w:val="28"/>
        </w:rPr>
        <w:t xml:space="preserve"> </w:t>
      </w:r>
    </w:p>
    <w:p w:rsidR="00002487" w:rsidRPr="00132D0E" w:rsidRDefault="00002487" w:rsidP="001C000C">
      <w:pPr>
        <w:pStyle w:val="Default"/>
        <w:spacing w:after="57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Международно</w:t>
      </w:r>
      <w:r w:rsidR="001C000C">
        <w:rPr>
          <w:sz w:val="28"/>
          <w:szCs w:val="28"/>
        </w:rPr>
        <w:t>й «Конвенцией о правах ребенка»;</w:t>
      </w:r>
    </w:p>
    <w:p w:rsidR="00002487" w:rsidRPr="00132D0E" w:rsidRDefault="001C000C" w:rsidP="001C000C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Декларацией прав ребенка»;</w:t>
      </w:r>
    </w:p>
    <w:p w:rsidR="00002487" w:rsidRPr="00132D0E" w:rsidRDefault="001C000C" w:rsidP="001C000C">
      <w:pPr>
        <w:pStyle w:val="Default"/>
        <w:spacing w:after="5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«Конституцией РФ»;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Законом РФ « Об о</w:t>
      </w:r>
      <w:r w:rsidR="001C000C">
        <w:rPr>
          <w:sz w:val="28"/>
          <w:szCs w:val="28"/>
        </w:rPr>
        <w:t>сновных гарантиях ребенка в РФ»;</w:t>
      </w:r>
      <w:r w:rsidRPr="00132D0E">
        <w:rPr>
          <w:sz w:val="28"/>
          <w:szCs w:val="28"/>
        </w:rPr>
        <w:t xml:space="preserve"> 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Постановлений М</w:t>
      </w:r>
      <w:r w:rsidR="001C000C">
        <w:rPr>
          <w:sz w:val="28"/>
          <w:szCs w:val="28"/>
        </w:rPr>
        <w:t>инистерства образования РФ и РД;</w:t>
      </w:r>
      <w:r w:rsidRPr="00132D0E">
        <w:rPr>
          <w:sz w:val="28"/>
          <w:szCs w:val="28"/>
        </w:rPr>
        <w:t xml:space="preserve"> 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Санитарно-эпидемиологическими требованиями к устройству, содержанию и организации режима работ</w:t>
      </w:r>
      <w:r w:rsidR="001C000C">
        <w:rPr>
          <w:sz w:val="28"/>
          <w:szCs w:val="28"/>
        </w:rPr>
        <w:t>ы в ДОУ (СанПиН 2.4.1. 3049-13);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 xml:space="preserve">* Указами и распоряжениями Администрации городского округа «город 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Дагестанские огни»</w:t>
      </w:r>
      <w:r w:rsidR="001C000C">
        <w:rPr>
          <w:sz w:val="28"/>
          <w:szCs w:val="28"/>
        </w:rPr>
        <w:t>;</w:t>
      </w:r>
    </w:p>
    <w:p w:rsidR="00002487" w:rsidRPr="00132D0E" w:rsidRDefault="00002487" w:rsidP="001C000C">
      <w:pPr>
        <w:pStyle w:val="Default"/>
        <w:spacing w:after="55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 xml:space="preserve">* Договором между детским садом и родителями (законными представителями) </w:t>
      </w:r>
      <w:r w:rsidR="001C000C">
        <w:rPr>
          <w:sz w:val="28"/>
          <w:szCs w:val="28"/>
        </w:rPr>
        <w:t>ребенка;</w:t>
      </w:r>
    </w:p>
    <w:p w:rsidR="00002487" w:rsidRPr="00132D0E" w:rsidRDefault="00002487" w:rsidP="001C000C">
      <w:pPr>
        <w:pStyle w:val="Default"/>
        <w:spacing w:after="55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Трудовыми договорами межд</w:t>
      </w:r>
      <w:r w:rsidR="001C000C">
        <w:rPr>
          <w:sz w:val="28"/>
          <w:szCs w:val="28"/>
        </w:rPr>
        <w:t>у администрацией и работниками;</w:t>
      </w:r>
    </w:p>
    <w:p w:rsidR="00002487" w:rsidRPr="00132D0E" w:rsidRDefault="001C000C" w:rsidP="001C000C">
      <w:pPr>
        <w:pStyle w:val="Default"/>
        <w:spacing w:after="5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* Коллективным договором;</w:t>
      </w:r>
      <w:r w:rsidR="00002487" w:rsidRPr="00132D0E">
        <w:rPr>
          <w:sz w:val="28"/>
          <w:szCs w:val="28"/>
        </w:rPr>
        <w:t xml:space="preserve"> </w:t>
      </w:r>
    </w:p>
    <w:p w:rsidR="00002487" w:rsidRPr="00132D0E" w:rsidRDefault="00002487" w:rsidP="001C000C">
      <w:pPr>
        <w:pStyle w:val="Default"/>
        <w:spacing w:after="55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Правилами вн</w:t>
      </w:r>
      <w:r w:rsidR="001C000C">
        <w:rPr>
          <w:sz w:val="28"/>
          <w:szCs w:val="28"/>
        </w:rPr>
        <w:t>утреннего трудового распорядка;</w:t>
      </w:r>
    </w:p>
    <w:p w:rsidR="00002487" w:rsidRPr="00132D0E" w:rsidRDefault="00002487" w:rsidP="001C000C">
      <w:pPr>
        <w:pStyle w:val="Default"/>
        <w:spacing w:after="55"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Про</w:t>
      </w:r>
      <w:r w:rsidR="001C000C">
        <w:rPr>
          <w:sz w:val="28"/>
          <w:szCs w:val="28"/>
        </w:rPr>
        <w:t>граммой развития детского сада;</w:t>
      </w:r>
    </w:p>
    <w:p w:rsidR="00002487" w:rsidRPr="00132D0E" w:rsidRDefault="00002487" w:rsidP="001C000C">
      <w:pPr>
        <w:pStyle w:val="Default"/>
        <w:spacing w:line="360" w:lineRule="auto"/>
        <w:jc w:val="both"/>
        <w:rPr>
          <w:sz w:val="28"/>
          <w:szCs w:val="28"/>
        </w:rPr>
      </w:pPr>
      <w:r w:rsidRPr="00132D0E">
        <w:rPr>
          <w:sz w:val="28"/>
          <w:szCs w:val="28"/>
        </w:rPr>
        <w:t>* Положениями, связанным</w:t>
      </w:r>
      <w:r w:rsidR="001C000C">
        <w:rPr>
          <w:sz w:val="28"/>
          <w:szCs w:val="28"/>
        </w:rPr>
        <w:t>и с деятельностью детского сада;</w:t>
      </w:r>
      <w:r w:rsidRPr="00132D0E">
        <w:rPr>
          <w:sz w:val="28"/>
          <w:szCs w:val="28"/>
        </w:rPr>
        <w:t xml:space="preserve"> </w:t>
      </w:r>
    </w:p>
    <w:p w:rsidR="00002487" w:rsidRPr="00132D0E" w:rsidRDefault="00002487" w:rsidP="001C00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D0E">
        <w:rPr>
          <w:rFonts w:ascii="Times New Roman" w:hAnsi="Times New Roman" w:cs="Times New Roman"/>
          <w:sz w:val="28"/>
          <w:szCs w:val="28"/>
        </w:rPr>
        <w:t>* Устава детского сада, а также на</w:t>
      </w:r>
      <w:r w:rsidR="001C000C">
        <w:rPr>
          <w:rFonts w:ascii="Times New Roman" w:hAnsi="Times New Roman" w:cs="Times New Roman"/>
          <w:sz w:val="28"/>
          <w:szCs w:val="28"/>
        </w:rPr>
        <w:t xml:space="preserve"> основании локальных документов.</w:t>
      </w:r>
    </w:p>
    <w:p w:rsidR="00002487" w:rsidRPr="00132D0E" w:rsidRDefault="00002487" w:rsidP="001C00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241" w:rsidRDefault="00A52906" w:rsidP="00A52906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3. </w:t>
      </w:r>
      <w:r w:rsidR="007D224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В</w:t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оспитанники МБДОУ Детский сад № 6 «Орленок</w:t>
      </w:r>
      <w:r w:rsidR="007D2241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»</w:t>
      </w:r>
    </w:p>
    <w:p w:rsidR="007D2241" w:rsidRDefault="00BF0BD0" w:rsidP="00B85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Детский сад № 6 «Орленок» функционирует 6</w:t>
      </w:r>
      <w:r w:rsidR="007D2241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7D2241" w:rsidRDefault="007D2241" w:rsidP="00B85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Группы сформированы с учетом возраста детей.</w:t>
      </w:r>
    </w:p>
    <w:p w:rsidR="00BF0BD0" w:rsidRDefault="007D2241" w:rsidP="00B85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детей  в 202</w:t>
      </w:r>
      <w:r w:rsidR="00BF0BD0">
        <w:rPr>
          <w:rFonts w:ascii="Times New Roman" w:hAnsi="Times New Roman" w:cs="Times New Roman"/>
          <w:sz w:val="28"/>
          <w:szCs w:val="28"/>
        </w:rPr>
        <w:t xml:space="preserve">1-2022 учебном году составил </w:t>
      </w:r>
      <w:r w:rsidR="00BF0BD0" w:rsidRPr="00BF0BD0">
        <w:rPr>
          <w:rFonts w:ascii="Times New Roman" w:hAnsi="Times New Roman" w:cs="Times New Roman"/>
          <w:b/>
          <w:sz w:val="28"/>
          <w:szCs w:val="28"/>
        </w:rPr>
        <w:t>127</w:t>
      </w:r>
      <w:r w:rsidRPr="00BF0B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ребенка.</w:t>
      </w:r>
    </w:p>
    <w:p w:rsidR="007D2241" w:rsidRPr="00A52906" w:rsidRDefault="007D2241" w:rsidP="00B85D8C">
      <w:pPr>
        <w:jc w:val="both"/>
        <w:rPr>
          <w:rFonts w:ascii="Times New Roman" w:hAnsi="Times New Roman" w:cs="Times New Roman"/>
          <w:sz w:val="28"/>
          <w:szCs w:val="28"/>
        </w:rPr>
      </w:pPr>
      <w:r w:rsidRPr="00A52906">
        <w:rPr>
          <w:rFonts w:ascii="Times New Roman" w:hAnsi="Times New Roman" w:cs="Times New Roman"/>
          <w:b/>
          <w:sz w:val="28"/>
          <w:szCs w:val="28"/>
        </w:rPr>
        <w:t>Комплектование групп следующее:</w:t>
      </w:r>
    </w:p>
    <w:tbl>
      <w:tblPr>
        <w:tblStyle w:val="-3"/>
        <w:tblW w:w="9039" w:type="dxa"/>
        <w:tblLook w:val="04A0" w:firstRow="1" w:lastRow="0" w:firstColumn="1" w:lastColumn="0" w:noHBand="0" w:noVBand="1"/>
      </w:tblPr>
      <w:tblGrid>
        <w:gridCol w:w="3652"/>
        <w:gridCol w:w="1843"/>
        <w:gridCol w:w="1713"/>
        <w:gridCol w:w="1831"/>
      </w:tblGrid>
      <w:tr w:rsidR="007D2241" w:rsidTr="00BF0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групп</w:t>
            </w:r>
          </w:p>
        </w:tc>
        <w:tc>
          <w:tcPr>
            <w:tcW w:w="184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71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1831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7D2241" w:rsidTr="00BF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:rsidR="007D2241" w:rsidRDefault="007D2241" w:rsidP="002E7C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  <w:r w:rsidR="00BF0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71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hideMark/>
          </w:tcPr>
          <w:p w:rsidR="007D2241" w:rsidRDefault="00BF0BD0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D2241" w:rsidTr="00BF0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:rsidR="007D2241" w:rsidRDefault="002E7CB8" w:rsidP="002E7CB8">
            <w:pPr>
              <w:spacing w:after="0" w:line="240" w:lineRule="auto"/>
              <w:ind w:left="-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Младшая </w:t>
            </w:r>
            <w:r w:rsidR="00BF0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84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713" w:type="dxa"/>
            <w:hideMark/>
          </w:tcPr>
          <w:p w:rsidR="007D2241" w:rsidRDefault="00BF0BD0" w:rsidP="00B85D8C">
            <w:pPr>
              <w:spacing w:after="0" w:line="24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hideMark/>
          </w:tcPr>
          <w:p w:rsidR="007D2241" w:rsidRDefault="00BF0BD0" w:rsidP="00B85D8C">
            <w:pPr>
              <w:spacing w:after="0" w:line="24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D2241" w:rsidTr="00BF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:rsidR="007D2241" w:rsidRDefault="00BF0BD0" w:rsidP="002E7C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гр. </w:t>
            </w:r>
          </w:p>
        </w:tc>
        <w:tc>
          <w:tcPr>
            <w:tcW w:w="184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713" w:type="dxa"/>
            <w:hideMark/>
          </w:tcPr>
          <w:p w:rsidR="007D2241" w:rsidRDefault="00BF0BD0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hideMark/>
          </w:tcPr>
          <w:p w:rsidR="007D2241" w:rsidRDefault="00BF0BD0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D2241" w:rsidTr="00BF0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:rsidR="007D2241" w:rsidRDefault="007D2241" w:rsidP="002E7C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  <w:r w:rsidR="002E7CB8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  <w:r w:rsidR="00BF0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713" w:type="dxa"/>
            <w:hideMark/>
          </w:tcPr>
          <w:p w:rsidR="007D2241" w:rsidRDefault="00BF0BD0" w:rsidP="00B85D8C">
            <w:pPr>
              <w:spacing w:after="0" w:line="24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hideMark/>
          </w:tcPr>
          <w:p w:rsidR="007D2241" w:rsidRDefault="00BF0BD0" w:rsidP="00B85D8C">
            <w:pPr>
              <w:spacing w:after="0" w:line="240" w:lineRule="auto"/>
              <w:contextualSpacing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D2241" w:rsidTr="00BF0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hideMark/>
          </w:tcPr>
          <w:p w:rsidR="007D2241" w:rsidRDefault="00BF0BD0" w:rsidP="002E7C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гр. </w:t>
            </w:r>
          </w:p>
        </w:tc>
        <w:tc>
          <w:tcPr>
            <w:tcW w:w="184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F0BD0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713" w:type="dxa"/>
            <w:hideMark/>
          </w:tcPr>
          <w:p w:rsidR="007D2241" w:rsidRDefault="007D2241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hideMark/>
          </w:tcPr>
          <w:p w:rsidR="007D2241" w:rsidRDefault="00BF0BD0" w:rsidP="00B85D8C">
            <w:pPr>
              <w:spacing w:after="0" w:line="240" w:lineRule="auto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7D2241" w:rsidRDefault="007D2241" w:rsidP="00B85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241" w:rsidRDefault="007D2241" w:rsidP="0041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ч</w:t>
      </w:r>
      <w:r w:rsidR="00B85D8C">
        <w:rPr>
          <w:rFonts w:ascii="Times New Roman" w:hAnsi="Times New Roman" w:cs="Times New Roman"/>
          <w:sz w:val="28"/>
          <w:szCs w:val="28"/>
        </w:rPr>
        <w:t>исленность воспитанников  – 127детей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241" w:rsidRDefault="007D2241" w:rsidP="0041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детей в образовательное учреждение  осуществляется ру</w:t>
      </w:r>
      <w:r w:rsidR="00B85D8C">
        <w:rPr>
          <w:rFonts w:ascii="Times New Roman" w:hAnsi="Times New Roman" w:cs="Times New Roman"/>
          <w:sz w:val="28"/>
          <w:szCs w:val="28"/>
        </w:rPr>
        <w:t>ководителем МБДОУ Детский сад №6 «Орленок</w:t>
      </w:r>
      <w:r>
        <w:rPr>
          <w:rFonts w:ascii="Times New Roman" w:hAnsi="Times New Roman" w:cs="Times New Roman"/>
          <w:sz w:val="28"/>
          <w:szCs w:val="28"/>
        </w:rPr>
        <w:t xml:space="preserve">» на основании направлений АИС </w:t>
      </w:r>
      <w:r w:rsidR="00B85D8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« ЭДС», на  основании Положения о при</w:t>
      </w:r>
      <w:r w:rsidR="00B85D8C">
        <w:rPr>
          <w:rFonts w:ascii="Times New Roman" w:hAnsi="Times New Roman" w:cs="Times New Roman"/>
          <w:sz w:val="28"/>
          <w:szCs w:val="28"/>
        </w:rPr>
        <w:t>еме детей в МБДОУ Детский сад №6 «Орленок</w:t>
      </w:r>
      <w:r>
        <w:rPr>
          <w:rFonts w:ascii="Times New Roman" w:hAnsi="Times New Roman" w:cs="Times New Roman"/>
          <w:sz w:val="28"/>
          <w:szCs w:val="28"/>
        </w:rPr>
        <w:t>», з</w:t>
      </w:r>
      <w:r w:rsidR="00B85D8C">
        <w:rPr>
          <w:rFonts w:ascii="Times New Roman" w:hAnsi="Times New Roman" w:cs="Times New Roman"/>
          <w:sz w:val="28"/>
          <w:szCs w:val="28"/>
        </w:rPr>
        <w:t>аявления родителей и копий</w:t>
      </w:r>
      <w:r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7D2241" w:rsidRDefault="007D2241" w:rsidP="004140A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Контингент воспитанников ДОУ формируется в соответствии с их возрастом. Комплектование контингента детей осуществляется на основании Устава ДОУ, Положения « Правила </w:t>
      </w:r>
      <w:r w:rsidR="00B85D8C">
        <w:rPr>
          <w:sz w:val="28"/>
          <w:szCs w:val="28"/>
        </w:rPr>
        <w:t xml:space="preserve">приема детей в ДОУ».  В МБДОУ № 6 «Орленок»  в </w:t>
      </w:r>
      <w:r>
        <w:rPr>
          <w:sz w:val="28"/>
          <w:szCs w:val="28"/>
        </w:rPr>
        <w:t xml:space="preserve"> 2021-</w:t>
      </w:r>
      <w:r w:rsidR="00B85D8C">
        <w:rPr>
          <w:sz w:val="28"/>
          <w:szCs w:val="28"/>
        </w:rPr>
        <w:t xml:space="preserve">2022 учебном </w:t>
      </w:r>
      <w:r>
        <w:rPr>
          <w:sz w:val="28"/>
          <w:szCs w:val="28"/>
        </w:rPr>
        <w:t>год</w:t>
      </w:r>
      <w:r w:rsidR="00B85D8C">
        <w:rPr>
          <w:sz w:val="28"/>
          <w:szCs w:val="28"/>
        </w:rPr>
        <w:t>у</w:t>
      </w:r>
      <w:r>
        <w:rPr>
          <w:sz w:val="28"/>
          <w:szCs w:val="28"/>
        </w:rPr>
        <w:t xml:space="preserve"> списо</w:t>
      </w:r>
      <w:r w:rsidR="00B85D8C">
        <w:rPr>
          <w:sz w:val="28"/>
          <w:szCs w:val="28"/>
        </w:rPr>
        <w:t>чный состав детей составлял 127 детей, функционировало 6 возрастных групп</w:t>
      </w:r>
      <w:r>
        <w:rPr>
          <w:sz w:val="28"/>
          <w:szCs w:val="28"/>
        </w:rPr>
        <w:t xml:space="preserve"> общеразвивающего вида, из них: </w:t>
      </w:r>
    </w:p>
    <w:p w:rsidR="007D2241" w:rsidRDefault="00B85D8C" w:rsidP="00A52906">
      <w:pPr>
        <w:pStyle w:val="Default"/>
        <w:jc w:val="both"/>
        <w:rPr>
          <w:sz w:val="28"/>
          <w:szCs w:val="28"/>
        </w:rPr>
      </w:pPr>
      <w:r w:rsidRPr="00B85D8C">
        <w:rPr>
          <w:noProof/>
          <w:sz w:val="28"/>
          <w:szCs w:val="28"/>
        </w:rPr>
        <w:drawing>
          <wp:inline distT="0" distB="0" distL="0" distR="0">
            <wp:extent cx="770837" cy="959383"/>
            <wp:effectExtent l="19050" t="0" r="0" b="0"/>
            <wp:docPr id="1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85" cy="96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5D8C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                                        </w:t>
      </w:r>
      <w:r w:rsidRPr="00B85D8C">
        <w:rPr>
          <w:noProof/>
          <w:sz w:val="28"/>
          <w:szCs w:val="28"/>
        </w:rPr>
        <w:drawing>
          <wp:inline distT="0" distB="0" distL="0" distR="0">
            <wp:extent cx="640853" cy="899032"/>
            <wp:effectExtent l="19050" t="0" r="6847" b="0"/>
            <wp:docPr id="15" name="Рисунок 2" descr="0_11fc53_79dce0bb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0_11fc53_79dce0bb_ori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67" cy="90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241" w:rsidRPr="00A52906" w:rsidRDefault="00586904" w:rsidP="00B85D8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77 мальчиков – 60,7</w:t>
      </w:r>
      <w:proofErr w:type="gramStart"/>
      <w:r>
        <w:rPr>
          <w:b/>
          <w:bCs/>
          <w:sz w:val="28"/>
          <w:szCs w:val="28"/>
        </w:rPr>
        <w:t xml:space="preserve">%,   </w:t>
      </w:r>
      <w:proofErr w:type="gramEnd"/>
      <w:r>
        <w:rPr>
          <w:b/>
          <w:bCs/>
          <w:sz w:val="28"/>
          <w:szCs w:val="28"/>
        </w:rPr>
        <w:t xml:space="preserve">        50 девочек – 39,3</w:t>
      </w:r>
      <w:r w:rsidR="002E7CB8">
        <w:rPr>
          <w:b/>
          <w:bCs/>
          <w:sz w:val="28"/>
          <w:szCs w:val="28"/>
        </w:rPr>
        <w:t xml:space="preserve">% ;                                                        </w:t>
      </w:r>
    </w:p>
    <w:p w:rsidR="00A52906" w:rsidRDefault="00A52906" w:rsidP="004140A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586904" w:rsidRDefault="007D2241" w:rsidP="004140A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Социальный паспорт семей воспитанников</w:t>
      </w:r>
      <w:r w:rsidR="00586904">
        <w:rPr>
          <w:b/>
          <w:bCs/>
          <w:sz w:val="28"/>
          <w:szCs w:val="28"/>
        </w:rPr>
        <w:t>:</w:t>
      </w:r>
    </w:p>
    <w:p w:rsidR="007D2241" w:rsidRPr="00586904" w:rsidRDefault="00586904" w:rsidP="004140AA">
      <w:pPr>
        <w:pStyle w:val="Default"/>
        <w:spacing w:line="276" w:lineRule="auto"/>
        <w:jc w:val="both"/>
        <w:rPr>
          <w:sz w:val="28"/>
          <w:szCs w:val="28"/>
        </w:rPr>
      </w:pPr>
      <w:r w:rsidRPr="00586904">
        <w:rPr>
          <w:bCs/>
          <w:sz w:val="28"/>
          <w:szCs w:val="28"/>
        </w:rPr>
        <w:t xml:space="preserve">Всего семей </w:t>
      </w:r>
      <w:r>
        <w:rPr>
          <w:bCs/>
          <w:sz w:val="28"/>
          <w:szCs w:val="28"/>
        </w:rPr>
        <w:t xml:space="preserve">- </w:t>
      </w:r>
      <w:r w:rsidRPr="00586904">
        <w:rPr>
          <w:bCs/>
          <w:sz w:val="28"/>
          <w:szCs w:val="28"/>
        </w:rPr>
        <w:t>88</w:t>
      </w:r>
      <w:r w:rsidR="007D2241" w:rsidRPr="00586904">
        <w:rPr>
          <w:bCs/>
          <w:sz w:val="28"/>
          <w:szCs w:val="28"/>
        </w:rPr>
        <w:t xml:space="preserve"> </w:t>
      </w:r>
    </w:p>
    <w:p w:rsidR="007D2241" w:rsidRDefault="007D2241" w:rsidP="004140A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полных семей - </w:t>
      </w:r>
      <w:r w:rsidR="00586904">
        <w:rPr>
          <w:sz w:val="28"/>
          <w:szCs w:val="28"/>
        </w:rPr>
        <w:t>84</w:t>
      </w:r>
    </w:p>
    <w:p w:rsidR="007D2241" w:rsidRDefault="007D2241" w:rsidP="004140A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неполных се</w:t>
      </w:r>
      <w:r w:rsidR="00586904">
        <w:rPr>
          <w:sz w:val="28"/>
          <w:szCs w:val="28"/>
        </w:rPr>
        <w:t>мей - 4</w:t>
      </w:r>
    </w:p>
    <w:p w:rsidR="007D2241" w:rsidRDefault="007D2241" w:rsidP="004140A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Многодетные семьи – </w:t>
      </w:r>
      <w:r w:rsidR="00586904">
        <w:rPr>
          <w:sz w:val="28"/>
          <w:szCs w:val="28"/>
        </w:rPr>
        <w:t>42</w:t>
      </w:r>
    </w:p>
    <w:p w:rsidR="007D2241" w:rsidRDefault="00586904" w:rsidP="00001DBC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6772F">
        <w:rPr>
          <w:sz w:val="28"/>
          <w:szCs w:val="28"/>
        </w:rPr>
        <w:t xml:space="preserve">емей имеющих 1 или 2 детей  </w:t>
      </w:r>
      <w:r w:rsidR="007D2241">
        <w:rPr>
          <w:sz w:val="28"/>
          <w:szCs w:val="28"/>
        </w:rPr>
        <w:t xml:space="preserve"> – </w:t>
      </w:r>
      <w:r w:rsidR="0056772F">
        <w:rPr>
          <w:sz w:val="28"/>
          <w:szCs w:val="28"/>
        </w:rPr>
        <w:t>46</w:t>
      </w:r>
    </w:p>
    <w:p w:rsidR="00B46DC0" w:rsidRDefault="00B46DC0" w:rsidP="00E23593">
      <w:pPr>
        <w:tabs>
          <w:tab w:val="left" w:pos="3270"/>
          <w:tab w:val="center" w:pos="531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E23593" w:rsidRPr="00E23593" w:rsidRDefault="00A52906" w:rsidP="004140AA">
      <w:pPr>
        <w:tabs>
          <w:tab w:val="left" w:pos="3270"/>
          <w:tab w:val="center" w:pos="531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8"/>
        </w:rPr>
        <w:t>4</w:t>
      </w:r>
      <w:r w:rsidR="00E23593" w:rsidRPr="00E23593">
        <w:rPr>
          <w:rFonts w:ascii="Times New Roman" w:hAnsi="Times New Roman"/>
          <w:b/>
          <w:color w:val="1F4E79" w:themeColor="accent1" w:themeShade="80"/>
          <w:sz w:val="28"/>
          <w:szCs w:val="28"/>
        </w:rPr>
        <w:t>. Структура управления</w:t>
      </w:r>
    </w:p>
    <w:p w:rsidR="00E23593" w:rsidRDefault="00E23593" w:rsidP="004140A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3593" w:rsidRPr="00114892" w:rsidRDefault="00E23593" w:rsidP="004140A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 xml:space="preserve">Управление ДОУ осуществляется в соответствии с законом РФ «Об образовании в РФ» на основе принципов единоначалия и самоуправления. Согласно закону № 273 от 29.12.2012 г «Об образовании в Российской Федерации» и в соответствии с Уставом МБДОУ, органами самоуправления являются: </w:t>
      </w:r>
    </w:p>
    <w:p w:rsidR="00E23593" w:rsidRPr="00114892" w:rsidRDefault="00E23593" w:rsidP="004140A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 xml:space="preserve">Общее собрание трудового коллектива, </w:t>
      </w:r>
    </w:p>
    <w:p w:rsidR="00E23593" w:rsidRPr="00114892" w:rsidRDefault="00E23593" w:rsidP="004140A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 xml:space="preserve">Педагогический Совет, </w:t>
      </w:r>
    </w:p>
    <w:p w:rsidR="00E23593" w:rsidRPr="00114892" w:rsidRDefault="00E23593" w:rsidP="004140AA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 xml:space="preserve">Родительский комитет. </w:t>
      </w:r>
    </w:p>
    <w:p w:rsidR="00E23593" w:rsidRDefault="00E23593" w:rsidP="00A5290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23593" w:rsidRPr="00114892" w:rsidRDefault="00E23593" w:rsidP="004140AA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14892">
        <w:rPr>
          <w:rFonts w:ascii="Times New Roman" w:eastAsia="Calibri" w:hAnsi="Times New Roman"/>
          <w:b/>
          <w:sz w:val="28"/>
          <w:szCs w:val="28"/>
          <w:lang w:eastAsia="en-US"/>
        </w:rPr>
        <w:t>Организационную структуру ДОУ можно рассмотреть, как четыре уровня управления.</w:t>
      </w:r>
    </w:p>
    <w:p w:rsidR="00E23593" w:rsidRPr="00114892" w:rsidRDefault="00E23593" w:rsidP="004140A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E23593" w:rsidRPr="00114892" w:rsidRDefault="00E23593" w:rsidP="004140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>1</w:t>
      </w:r>
      <w:r w:rsidR="00B46DC0">
        <w:rPr>
          <w:rFonts w:ascii="Times New Roman" w:eastAsia="Calibri" w:hAnsi="Times New Roman"/>
          <w:b/>
          <w:bCs/>
          <w:color w:val="000000"/>
          <w:sz w:val="28"/>
          <w:szCs w:val="28"/>
        </w:rPr>
        <w:t>.</w:t>
      </w:r>
      <w:r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уровень управления.</w:t>
      </w:r>
    </w:p>
    <w:p w:rsidR="00E23593" w:rsidRPr="00114892" w:rsidRDefault="00E23593" w:rsidP="004140A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Высшим органом управления является </w:t>
      </w:r>
      <w:r w:rsidRPr="00114892">
        <w:rPr>
          <w:rFonts w:ascii="Times New Roman" w:eastAsia="Calibri" w:hAnsi="Times New Roman"/>
          <w:b/>
          <w:color w:val="000000"/>
          <w:sz w:val="28"/>
          <w:szCs w:val="28"/>
        </w:rPr>
        <w:t>общее собрание трудового коллектива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, в которое входят все члены коллектива, проводится 2 раза в год.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14892">
        <w:rPr>
          <w:rFonts w:ascii="Times New Roman" w:hAnsi="Times New Roman"/>
          <w:sz w:val="28"/>
          <w:szCs w:val="28"/>
        </w:rPr>
        <w:t>Общее собрание трудового коллектива: избирает общественные органы, рассматривает вопросы о заключении с заведующим ДОУ коллективного договора, разрабатывает правила внутреннего трудового распорядка, годовой план работы ДОУ, локальные акты по вопросам, отнесенным к своей компетенции, принимает Устав, изменения к нему, вносит предложения Учредителю по улучшению финансово- хозяйственной деятельности ДОУ.</w:t>
      </w:r>
    </w:p>
    <w:p w:rsidR="00E23593" w:rsidRPr="00114892" w:rsidRDefault="00B46DC0" w:rsidP="004140A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2.</w:t>
      </w:r>
      <w:r w:rsidR="00E23593"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Педагогический совет </w:t>
      </w:r>
      <w:r w:rsidR="00E23593"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как высший орган руководства всем воспитательно-образовательным процессом решает конкретные задачи дошкольного учреждения. </w:t>
      </w:r>
      <w:r w:rsidR="00E2359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23593" w:rsidRPr="00114892">
        <w:rPr>
          <w:rFonts w:ascii="Times New Roman" w:hAnsi="Times New Roman"/>
          <w:sz w:val="28"/>
          <w:szCs w:val="28"/>
        </w:rPr>
        <w:t>Педагогический совет определяет направления образовательной деятельности ДОУ, обсуждает вопросы содержания, форм и методов образовательного процесса, планирования образовательной деятельности  ДОУ,  рассматривает вопросы повышения квалификации и переподготовки кадров, форм и методов образовательного процесса, организует выявление, обобщение, распространение, внедрение педагогического опыта, рассматривает вопросы организации платных образовательных услуг родителям (законным представителям), заслушивает отчеты заведующего о создании условий для реализации образовательных программ.</w:t>
      </w:r>
    </w:p>
    <w:p w:rsidR="00E23593" w:rsidRDefault="00E23593" w:rsidP="004140AA">
      <w:p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lastRenderedPageBreak/>
        <w:t xml:space="preserve">     </w:t>
      </w:r>
      <w:r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Руководитель детского сада 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4892">
        <w:rPr>
          <w:rFonts w:ascii="Times New Roman" w:hAnsi="Times New Roman"/>
          <w:sz w:val="28"/>
          <w:szCs w:val="28"/>
        </w:rPr>
        <w:t>организует работу в соответствии с законодательством РФ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и 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>осуществляет управленческую деятельность ДОУ,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контроль качества образования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>анализирует, планирует, контролирует и координирует работу структурных подразделений и всех работников;</w:t>
      </w:r>
    </w:p>
    <w:p w:rsidR="00E23593" w:rsidRDefault="00E23593" w:rsidP="004140AA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осуществляет подбор, прием на работу и расстановку кадров; </w:t>
      </w:r>
    </w:p>
    <w:p w:rsidR="00E23593" w:rsidRPr="00114892" w:rsidRDefault="00E23593" w:rsidP="004140AA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eastAsia="Calibri" w:hAnsi="Times New Roman"/>
          <w:color w:val="000000"/>
          <w:sz w:val="28"/>
          <w:szCs w:val="28"/>
        </w:rPr>
        <w:t>формирует контингент детей.</w:t>
      </w:r>
      <w:r w:rsidRPr="00114892">
        <w:rPr>
          <w:rFonts w:ascii="Times New Roman" w:hAnsi="Times New Roman"/>
          <w:sz w:val="28"/>
          <w:szCs w:val="28"/>
        </w:rPr>
        <w:t xml:space="preserve"> </w:t>
      </w:r>
    </w:p>
    <w:p w:rsidR="00E23593" w:rsidRPr="00114892" w:rsidRDefault="00B46DC0" w:rsidP="004140A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E23593" w:rsidRPr="00114892">
        <w:rPr>
          <w:rFonts w:ascii="Times New Roman" w:hAnsi="Times New Roman"/>
          <w:b/>
          <w:sz w:val="28"/>
          <w:szCs w:val="28"/>
        </w:rPr>
        <w:t>Общее родительское собрание ДОУ и родительский комитет</w:t>
      </w:r>
      <w:r w:rsidR="00E23593" w:rsidRPr="00114892">
        <w:rPr>
          <w:rFonts w:ascii="Times New Roman" w:hAnsi="Times New Roman"/>
          <w:sz w:val="28"/>
          <w:szCs w:val="28"/>
        </w:rPr>
        <w:t xml:space="preserve"> – коллегиальный орган общественного самоуправления, действующий в целях  развития и совершенствования воспитательно-образовательного процесса, взаимодействия родительской общественности ДОУ. </w:t>
      </w:r>
    </w:p>
    <w:p w:rsidR="00E23593" w:rsidRPr="00114892" w:rsidRDefault="00E23593" w:rsidP="004140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14892">
        <w:rPr>
          <w:rFonts w:ascii="Times New Roman" w:hAnsi="Times New Roman"/>
          <w:sz w:val="28"/>
          <w:szCs w:val="28"/>
        </w:rPr>
        <w:t xml:space="preserve">Родители (законные представители) детей, посещающих детский сад, в рамках работы Родительского комитета обеспечивают постоянную и систематическую связь детского сада с родителями (законными представителями), содействуют руководству дошкольного учреждения: </w:t>
      </w:r>
    </w:p>
    <w:p w:rsidR="00E23593" w:rsidRPr="00114892" w:rsidRDefault="00E23593" w:rsidP="004140A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>в совершенствовании условий для осуществления образовательного процесса, охраны жизни и здоровья детей, свободного и гармоничного развития личности ребенка;</w:t>
      </w:r>
    </w:p>
    <w:p w:rsidR="00E23593" w:rsidRPr="00114892" w:rsidRDefault="00E23593" w:rsidP="004140A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>в организации и проведении массовых воспитательных мероприятий, содействуют педагогической пропаганде для успешного решения задачи всестороннего развития детей дошкольного возраста.</w:t>
      </w:r>
    </w:p>
    <w:p w:rsidR="00E23593" w:rsidRPr="00114892" w:rsidRDefault="00E23593" w:rsidP="0041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E23593" w:rsidRPr="00114892" w:rsidRDefault="00B46DC0" w:rsidP="004140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4</w:t>
      </w:r>
      <w:r w:rsidR="00E23593"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уровень управления.</w:t>
      </w:r>
    </w:p>
    <w:p w:rsidR="00B46DC0" w:rsidRPr="00114892" w:rsidRDefault="00E23593" w:rsidP="0041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Специалисты 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(педагог-психолог, музыкальные руководители, инструктор физической культуры, учитель- логопеды - курируют одно из направлений реализуемой программы, организуя обучение, воспитание и развитие детей по данному направлению. </w:t>
      </w:r>
    </w:p>
    <w:p w:rsidR="00E23593" w:rsidRPr="00114892" w:rsidRDefault="00E23593" w:rsidP="0041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114892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Воспитатели </w:t>
      </w:r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– ими осуществляется организация </w:t>
      </w:r>
      <w:proofErr w:type="spellStart"/>
      <w:r w:rsidRPr="00114892">
        <w:rPr>
          <w:rFonts w:ascii="Times New Roman" w:eastAsia="Calibri" w:hAnsi="Times New Roman"/>
          <w:color w:val="000000"/>
          <w:sz w:val="28"/>
          <w:szCs w:val="28"/>
        </w:rPr>
        <w:t>воспитательно</w:t>
      </w:r>
      <w:proofErr w:type="spellEnd"/>
      <w:r w:rsidRPr="00114892">
        <w:rPr>
          <w:rFonts w:ascii="Times New Roman" w:eastAsia="Calibri" w:hAnsi="Times New Roman"/>
          <w:color w:val="000000"/>
          <w:sz w:val="28"/>
          <w:szCs w:val="28"/>
        </w:rPr>
        <w:t xml:space="preserve">–образовательного процесса в рамках реализуемой основной образовательной программы. </w:t>
      </w:r>
    </w:p>
    <w:p w:rsidR="00E23593" w:rsidRPr="00114892" w:rsidRDefault="00E23593" w:rsidP="0041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sz w:val="28"/>
          <w:szCs w:val="28"/>
        </w:rPr>
        <w:t>В ДОУ функционирует Первичная профсоюзная организация.</w:t>
      </w:r>
    </w:p>
    <w:p w:rsidR="00E23593" w:rsidRPr="00114892" w:rsidRDefault="00E23593" w:rsidP="004140A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114892">
        <w:rPr>
          <w:rFonts w:ascii="Times New Roman" w:eastAsia="Calibri" w:hAnsi="Times New Roman"/>
          <w:b/>
          <w:sz w:val="28"/>
          <w:szCs w:val="28"/>
        </w:rPr>
        <w:t xml:space="preserve">          Заключены и действуют следующие договора:</w:t>
      </w:r>
    </w:p>
    <w:p w:rsidR="00E23593" w:rsidRPr="00114892" w:rsidRDefault="00E23593" w:rsidP="004140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14892">
        <w:rPr>
          <w:rFonts w:ascii="Times New Roman" w:eastAsia="Calibri" w:hAnsi="Times New Roman"/>
          <w:sz w:val="28"/>
          <w:szCs w:val="28"/>
        </w:rPr>
        <w:t>Договора с родителями (или их законными представителями);</w:t>
      </w:r>
    </w:p>
    <w:p w:rsidR="00E23593" w:rsidRPr="00114892" w:rsidRDefault="00E23593" w:rsidP="004140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14892">
        <w:rPr>
          <w:rFonts w:ascii="Times New Roman" w:eastAsia="Calibri" w:hAnsi="Times New Roman"/>
          <w:sz w:val="28"/>
          <w:szCs w:val="28"/>
        </w:rPr>
        <w:t>Трудовые договора с работниками;</w:t>
      </w:r>
    </w:p>
    <w:p w:rsidR="00E23593" w:rsidRPr="00114892" w:rsidRDefault="00E23593" w:rsidP="004140AA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114892">
        <w:rPr>
          <w:rFonts w:ascii="Times New Roman" w:eastAsia="Calibri" w:hAnsi="Times New Roman"/>
          <w:sz w:val="28"/>
          <w:szCs w:val="28"/>
        </w:rPr>
        <w:t>Коллективный договор;</w:t>
      </w:r>
    </w:p>
    <w:p w:rsidR="004140AA" w:rsidRDefault="00E23593" w:rsidP="0041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892">
        <w:rPr>
          <w:rFonts w:ascii="Times New Roman" w:hAnsi="Times New Roman"/>
          <w:b/>
          <w:sz w:val="28"/>
          <w:szCs w:val="28"/>
        </w:rPr>
        <w:t>Вывод:</w:t>
      </w:r>
      <w:r w:rsidRPr="00114892">
        <w:rPr>
          <w:rFonts w:ascii="Times New Roman" w:hAnsi="Times New Roman"/>
          <w:sz w:val="28"/>
          <w:szCs w:val="28"/>
        </w:rPr>
        <w:t xml:space="preserve"> Образовательное учреждение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4140AA" w:rsidRDefault="004140AA" w:rsidP="0041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0AA" w:rsidRDefault="004140AA" w:rsidP="0041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0AA" w:rsidRDefault="004140AA" w:rsidP="00414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487" w:rsidRPr="004140AA" w:rsidRDefault="00B46DC0" w:rsidP="004140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448300" cy="2675565"/>
            <wp:effectExtent l="19050" t="0" r="0" b="0"/>
            <wp:docPr id="16" name="Рисунок 1" descr="http://www.dou101.org.ru/images/sr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dou101.org.ru/images/sruk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899" cy="26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FEE" w:rsidRDefault="00111FEE" w:rsidP="004140AA">
      <w:pPr>
        <w:spacing w:after="0"/>
        <w:ind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111FEE" w:rsidRDefault="00111FEE" w:rsidP="004140AA">
      <w:pPr>
        <w:spacing w:after="0"/>
        <w:ind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875E25" w:rsidRDefault="00875E25" w:rsidP="004140AA">
      <w:pPr>
        <w:spacing w:after="0"/>
        <w:ind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386B0B" w:rsidRPr="00386B0B" w:rsidRDefault="00A52906" w:rsidP="004140AA">
      <w:pPr>
        <w:spacing w:after="0"/>
        <w:ind w:firstLine="709"/>
        <w:jc w:val="center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  <w:r>
        <w:rPr>
          <w:rFonts w:ascii="Times New Roman" w:hAnsi="Times New Roman"/>
          <w:b/>
          <w:color w:val="1F4E79" w:themeColor="accent1" w:themeShade="80"/>
          <w:sz w:val="28"/>
          <w:szCs w:val="28"/>
        </w:rPr>
        <w:t>5</w:t>
      </w:r>
      <w:r w:rsidR="00386B0B" w:rsidRPr="00386B0B">
        <w:rPr>
          <w:rFonts w:ascii="Times New Roman" w:hAnsi="Times New Roman"/>
          <w:b/>
          <w:color w:val="1F4E79" w:themeColor="accent1" w:themeShade="80"/>
          <w:sz w:val="28"/>
          <w:szCs w:val="28"/>
        </w:rPr>
        <w:t>. Особенности воспитательно-образовательного процесса</w:t>
      </w:r>
    </w:p>
    <w:p w:rsidR="00386B0B" w:rsidRPr="001C0EA3" w:rsidRDefault="00386B0B" w:rsidP="004140AA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386B0B" w:rsidRPr="001C0EA3" w:rsidRDefault="00386B0B" w:rsidP="004140AA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>Образов</w:t>
      </w:r>
      <w:r>
        <w:rPr>
          <w:rFonts w:ascii="Times New Roman" w:hAnsi="Times New Roman"/>
          <w:bCs/>
          <w:sz w:val="28"/>
          <w:szCs w:val="28"/>
        </w:rPr>
        <w:t xml:space="preserve">ательная деятельность в </w:t>
      </w:r>
      <w:r w:rsidRPr="001C0EA3">
        <w:rPr>
          <w:rFonts w:ascii="Times New Roman" w:hAnsi="Times New Roman"/>
          <w:bCs/>
          <w:sz w:val="28"/>
          <w:szCs w:val="28"/>
        </w:rPr>
        <w:t xml:space="preserve">ДОУ  организована в соответствии с Федеральным законом от 29.12.2012 №273-ФЗ «Об образовании в Российской Федерации», ФГОС дошкольного образования, СанПиН  2.4.1.3049-13 «Санитарно-эпидемиологические требования к устройству, содержанию и организации режима работы дошкольных образовательных  организаций». </w:t>
      </w:r>
    </w:p>
    <w:p w:rsidR="00386B0B" w:rsidRPr="001C0EA3" w:rsidRDefault="00386B0B" w:rsidP="004140AA">
      <w:pPr>
        <w:tabs>
          <w:tab w:val="left" w:pos="3990"/>
          <w:tab w:val="center" w:pos="5587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 xml:space="preserve">Образовательный процесс ДОУ осуществляется на основе Основной образовательной программы дошкольного образования, разработанной в соответствии с Федеральным государственным образовательным стандартом дошкольного образования и с учетом основной образовательной программы дошкольного образования «От рождения до школы» / Под редакцией Н.Е. </w:t>
      </w:r>
      <w:proofErr w:type="spellStart"/>
      <w:r w:rsidRPr="001C0EA3">
        <w:rPr>
          <w:rFonts w:ascii="Times New Roman" w:hAnsi="Times New Roman"/>
          <w:bCs/>
          <w:sz w:val="28"/>
          <w:szCs w:val="28"/>
        </w:rPr>
        <w:t>Вераксы</w:t>
      </w:r>
      <w:proofErr w:type="spellEnd"/>
      <w:r w:rsidRPr="001C0EA3">
        <w:rPr>
          <w:rFonts w:ascii="Times New Roman" w:hAnsi="Times New Roman"/>
          <w:bCs/>
          <w:sz w:val="28"/>
          <w:szCs w:val="28"/>
        </w:rPr>
        <w:t>, Т.С. Комаровой, М.А. Васильевой.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C0EA3">
        <w:rPr>
          <w:rFonts w:ascii="Times New Roman" w:hAnsi="Times New Roman"/>
          <w:bCs/>
          <w:sz w:val="28"/>
          <w:szCs w:val="28"/>
        </w:rPr>
        <w:t>Основная обр</w:t>
      </w:r>
      <w:r>
        <w:rPr>
          <w:rFonts w:ascii="Times New Roman" w:hAnsi="Times New Roman"/>
          <w:bCs/>
          <w:sz w:val="28"/>
          <w:szCs w:val="28"/>
        </w:rPr>
        <w:t xml:space="preserve">азовательная программа  </w:t>
      </w:r>
      <w:r w:rsidRPr="001C0EA3">
        <w:rPr>
          <w:rFonts w:ascii="Times New Roman" w:hAnsi="Times New Roman"/>
          <w:bCs/>
          <w:sz w:val="28"/>
          <w:szCs w:val="28"/>
        </w:rPr>
        <w:t xml:space="preserve">ДОУ  спроектирована с учетом особенностей образовательного учреждения, региона и муниципалитета, образовательных потребностей и запросов воспитанников, их родителей (законных представителей). Программа разработана в соответствии с основными нормативно-правовыми документами.      </w:t>
      </w:r>
    </w:p>
    <w:p w:rsidR="00386B0B" w:rsidRPr="001C0EA3" w:rsidRDefault="00386B0B" w:rsidP="004140AA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 xml:space="preserve">Целью  Программы является создание благоприятных условий для полноценного проживания ребенком дошкольного детства, развитие личности детей дошкольного возраста в различных видах общения и деятельности с учетом их возрастных, индивидуальных  психологических и физиологических особенностей,  формирование основ базовой культуры </w:t>
      </w:r>
      <w:r w:rsidRPr="001C0EA3">
        <w:rPr>
          <w:rFonts w:ascii="Times New Roman" w:hAnsi="Times New Roman"/>
          <w:bCs/>
          <w:sz w:val="28"/>
          <w:szCs w:val="28"/>
        </w:rPr>
        <w:lastRenderedPageBreak/>
        <w:t>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дошкольника; коррекция и развитие всех компонентов языковой системы в группах компенсирующей направленности для детей с общим недоразвитием речи.</w:t>
      </w:r>
    </w:p>
    <w:p w:rsidR="00386B0B" w:rsidRPr="001C0EA3" w:rsidRDefault="00386B0B" w:rsidP="004140AA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>Программа опирается на комплексно-тематический принцип построения образовательного процесса, предусматривает решение программных образовательных задач в совместной деятельности взрослого и детей, и самостоятельной деятельности детей в рамках непосредственно образовательной деятельности, и при проведении режимных моментов в соответствии со спецификой дошкольного образования.</w:t>
      </w:r>
    </w:p>
    <w:p w:rsidR="00002487" w:rsidRDefault="00002487" w:rsidP="00414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ДОУ включает в себя 5 образовательных областей:</w:t>
      </w:r>
    </w:p>
    <w:p w:rsidR="00002487" w:rsidRDefault="00002487" w:rsidP="00002487">
      <w:pPr>
        <w:tabs>
          <w:tab w:val="left" w:pos="3969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48025"/>
            <wp:effectExtent l="0" t="57150" r="0" b="28575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 коммуникативное развитие;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002487" w:rsidRDefault="00002487" w:rsidP="0041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отражает следующие аспекты образовательной среды для ребенка дошкольного возраста: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предметно-пространственная развивающая образовательная среда;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взаимодействия со взрослыми;</w:t>
      </w:r>
    </w:p>
    <w:p w:rsidR="00002487" w:rsidRDefault="00002487" w:rsidP="0041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взаимодействия с другими детьми;</w:t>
      </w:r>
    </w:p>
    <w:p w:rsidR="00002487" w:rsidRDefault="00002487" w:rsidP="004140AA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отношений ребенка к миру, к другим людям, к самому себе.</w:t>
      </w:r>
    </w:p>
    <w:p w:rsidR="00002487" w:rsidRDefault="00002487" w:rsidP="004140AA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Таким образом, в детском саду создана благоприятная атмосфера для полноценного развития дошкольников.</w:t>
      </w:r>
    </w:p>
    <w:p w:rsidR="00002487" w:rsidRDefault="00002487" w:rsidP="004140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дошкольной организации  охватывает все основные моменты жизнедеятельности детей с учетом всех видов детской деятельности в каждом возрастном периоде. Цели и задачи воспитания и образования детей – дошкольников определяются на основе анализа результатов предшествующей педагогической деятельности, интересов детей, потребностей родителей и социума, в котором находится дошкольное учреждение.</w:t>
      </w:r>
    </w:p>
    <w:p w:rsidR="004140AA" w:rsidRPr="00337648" w:rsidRDefault="004140AA" w:rsidP="00337648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386B0B">
        <w:rPr>
          <w:rFonts w:ascii="Times New Roman" w:hAnsi="Times New Roman"/>
          <w:bCs/>
          <w:sz w:val="28"/>
          <w:szCs w:val="28"/>
        </w:rPr>
        <w:t xml:space="preserve">            </w:t>
      </w:r>
      <w:r w:rsidR="00337648">
        <w:rPr>
          <w:rFonts w:ascii="Times New Roman" w:hAnsi="Times New Roman" w:cs="Times New Roman"/>
          <w:sz w:val="28"/>
          <w:szCs w:val="28"/>
        </w:rPr>
        <w:t xml:space="preserve">           Программа определяет содержание и организацию образовательного </w:t>
      </w:r>
      <w:proofErr w:type="gramStart"/>
      <w:r w:rsidR="00337648">
        <w:rPr>
          <w:rFonts w:ascii="Times New Roman" w:hAnsi="Times New Roman" w:cs="Times New Roman"/>
          <w:sz w:val="28"/>
          <w:szCs w:val="28"/>
        </w:rPr>
        <w:t>процесса  для</w:t>
      </w:r>
      <w:proofErr w:type="gramEnd"/>
      <w:r w:rsidR="00337648">
        <w:rPr>
          <w:rFonts w:ascii="Times New Roman" w:hAnsi="Times New Roman" w:cs="Times New Roman"/>
          <w:sz w:val="28"/>
          <w:szCs w:val="28"/>
        </w:rPr>
        <w:t xml:space="preserve"> детей от 2-х до 7-ми лет (для детей раннего и дошкольного возраста,  направлена на формирование общей культуры, развитие физических, интеллектуальных и личностных качеств, формирование предпосылок   учебной  деятельности,  обеспечивающих социальную успешность, сохранение и укрепление здоровья  детей дошкольного возраста. Содержание Программы включает совокупность образовательных областей (физическое, познавательное, социально-коммуникативное, речевое и художественно-эстетическое, музыкальное), которые обеспечивают разностороннее  развитие детей с учетом их возрастных и индивидуальных особенностей по основным направлениям. Программа обеспечивает  освоение  целевых ориентиров на этапе завершения дошкольного образования.   </w:t>
      </w:r>
      <w:r w:rsidRPr="0033764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4140AA" w:rsidRPr="001C0EA3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>Расписание занятий составлены на текущий учебный год и соответствуют гигиеническим требованиям к объему максимальной нагрузки для детей дошкольного возраста.</w:t>
      </w:r>
    </w:p>
    <w:p w:rsidR="004140AA" w:rsidRPr="001C0EA3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>Продолжительность непосредственно образовател</w:t>
      </w:r>
      <w:r>
        <w:rPr>
          <w:rFonts w:ascii="Times New Roman" w:hAnsi="Times New Roman"/>
          <w:bCs/>
          <w:sz w:val="28"/>
          <w:szCs w:val="28"/>
        </w:rPr>
        <w:t>ьной деятельности для детей от</w:t>
      </w:r>
      <w:r w:rsidR="00337648">
        <w:rPr>
          <w:rFonts w:ascii="Times New Roman" w:hAnsi="Times New Roman"/>
          <w:bCs/>
          <w:sz w:val="28"/>
          <w:szCs w:val="28"/>
        </w:rPr>
        <w:t xml:space="preserve"> 2 до 3 лет</w:t>
      </w:r>
      <w:r w:rsidR="00337648" w:rsidRPr="001C0EA3">
        <w:rPr>
          <w:rFonts w:ascii="Times New Roman" w:hAnsi="Times New Roman"/>
          <w:bCs/>
          <w:sz w:val="28"/>
          <w:szCs w:val="28"/>
        </w:rPr>
        <w:t xml:space="preserve"> </w:t>
      </w:r>
      <w:r w:rsidR="00337648">
        <w:rPr>
          <w:rFonts w:ascii="Times New Roman" w:hAnsi="Times New Roman"/>
          <w:bCs/>
          <w:sz w:val="28"/>
          <w:szCs w:val="28"/>
        </w:rPr>
        <w:t xml:space="preserve">(в группе раннего возраста) – не более 10 минут;  для детей от 3 </w:t>
      </w:r>
      <w:r w:rsidRPr="001C0EA3">
        <w:rPr>
          <w:rFonts w:ascii="Times New Roman" w:hAnsi="Times New Roman"/>
          <w:bCs/>
          <w:sz w:val="28"/>
          <w:szCs w:val="28"/>
        </w:rPr>
        <w:t xml:space="preserve">до 4-х лет (в младшей группе) - не более 15 минут; для детей от 4-х до 5-ти лет (в средней группе) - не более 20 минут; для детей от 5 до 6-ти лет (в старшей группе) - не более 25 минут; а для детей от 6-ти до 7-ми лет (в подготовительной группе) - не более 30 минут. </w:t>
      </w:r>
    </w:p>
    <w:p w:rsidR="004140AA" w:rsidRPr="001C0EA3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lastRenderedPageBreak/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образовательную деятельность, проводят физкультурные минутки. Перерывы между занятиями - не менее 10 минут.  </w:t>
      </w:r>
    </w:p>
    <w:p w:rsidR="004140AA" w:rsidRPr="001C0EA3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занятия статического характера проводятся физкультурные минутки. Образовательная деятельность, требующая повышенной познавательной активности и умственного напряжения детей, организуется в первую половину дня. Во время новогодних каникул и летнего оздоровительного периода проводятся мероприятия оздоровительного и музыкально-эстетического цикла.</w:t>
      </w:r>
    </w:p>
    <w:p w:rsidR="004140AA" w:rsidRPr="001C0EA3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 xml:space="preserve">Форма организации непосредственно </w:t>
      </w:r>
      <w:r w:rsidR="000C50B2">
        <w:rPr>
          <w:rFonts w:ascii="Times New Roman" w:hAnsi="Times New Roman"/>
          <w:bCs/>
          <w:sz w:val="28"/>
          <w:szCs w:val="28"/>
        </w:rPr>
        <w:t>образовательной деятельности с 2</w:t>
      </w:r>
      <w:r w:rsidRPr="001C0EA3">
        <w:rPr>
          <w:rFonts w:ascii="Times New Roman" w:hAnsi="Times New Roman"/>
          <w:bCs/>
          <w:sz w:val="28"/>
          <w:szCs w:val="28"/>
        </w:rPr>
        <w:t>-х до 7 лет – фронтальные.</w:t>
      </w:r>
    </w:p>
    <w:p w:rsidR="004140AA" w:rsidRPr="001C0EA3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>В режимных процессах, в свободной детской деятельности воспитатели создавали по мере необходимости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</w:t>
      </w:r>
    </w:p>
    <w:p w:rsidR="004140AA" w:rsidRDefault="004140AA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0EA3">
        <w:rPr>
          <w:rFonts w:ascii="Times New Roman" w:hAnsi="Times New Roman"/>
          <w:bCs/>
          <w:sz w:val="28"/>
          <w:szCs w:val="28"/>
        </w:rPr>
        <w:t>Во второй половине дня в ДОУ были организованы разнообразные культурные практики, ориентированные на проявление детьми самостоятельности и творчества в разных видах деятельности: совместные игры воспитателя и детей, ситуации общения, детский досуг, творческая мастерская.</w:t>
      </w:r>
    </w:p>
    <w:p w:rsidR="00440CDB" w:rsidRDefault="00440CDB" w:rsidP="00440CDB">
      <w:pPr>
        <w:pStyle w:val="Default"/>
        <w:rPr>
          <w:b/>
          <w:bCs/>
          <w:color w:val="2E74B5" w:themeColor="accent1" w:themeShade="BF"/>
          <w:sz w:val="28"/>
          <w:szCs w:val="28"/>
        </w:rPr>
      </w:pPr>
      <w:r>
        <w:rPr>
          <w:b/>
          <w:bCs/>
          <w:color w:val="2E74B5" w:themeColor="accent1" w:themeShade="BF"/>
          <w:sz w:val="28"/>
          <w:szCs w:val="28"/>
        </w:rPr>
        <w:t xml:space="preserve">Создание и функционирование сайта ДОУ </w:t>
      </w:r>
    </w:p>
    <w:p w:rsidR="00440CDB" w:rsidRDefault="00440CDB" w:rsidP="00440CDB">
      <w:pPr>
        <w:pStyle w:val="Default"/>
        <w:rPr>
          <w:sz w:val="28"/>
          <w:szCs w:val="28"/>
        </w:rPr>
      </w:pP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учебном году проведены мероприятия по своевременному размещению методического материала и локальных документов на официальном сайте организации в сети Интернет, а именно: </w:t>
      </w:r>
    </w:p>
    <w:p w:rsidR="00440CDB" w:rsidRDefault="00440CDB" w:rsidP="00440CDB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-Размещены необходимые информационные материалы о деятельности ДОУ;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материалы обновляются в соответствии с требованиями сайта и по необходимости.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более широко используются педагогами информационные технологии. Ведется работа по оформлению и пополнению информациями сайта детского сада. Создаются презентации о жизни детского сада, работе по проектам, различных мероприятиях.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Педагоги используют интернет - материалы для </w:t>
      </w:r>
      <w:proofErr w:type="gramStart"/>
      <w:r>
        <w:rPr>
          <w:sz w:val="28"/>
          <w:szCs w:val="28"/>
        </w:rPr>
        <w:t xml:space="preserve">проведения  </w:t>
      </w:r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</w:rPr>
        <w:t>ОД, развлечений и других форм работы с детьми родителями.</w:t>
      </w:r>
    </w:p>
    <w:p w:rsidR="00440CDB" w:rsidRDefault="00440CDB" w:rsidP="00440CDB">
      <w:pPr>
        <w:spacing w:after="0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Целью Учреждения является:</w:t>
      </w:r>
    </w:p>
    <w:p w:rsidR="00440CDB" w:rsidRPr="00B1384E" w:rsidRDefault="00440CDB" w:rsidP="00B1384E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Всестороннее формирование личности ребенка с                                                                                               учетом особенностей его физического, психического развития, индивидуальных возможностей и способностей, развитие и совершенствование образовательного процесса, освоение целевых ориентиров на этапе завершения дошкольного образования,  осуществление дополнительных мер социальной поддержки детей и работников Учреждения.</w:t>
      </w:r>
    </w:p>
    <w:p w:rsidR="00440CDB" w:rsidRDefault="00440CDB" w:rsidP="00440CDB">
      <w:pPr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Основными задачами Учреждения является:</w:t>
      </w:r>
    </w:p>
    <w:p w:rsidR="00440CDB" w:rsidRDefault="00440CDB" w:rsidP="00440CDB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охрана жизни и укрепление физического и психического здоровья детей;- обеспечение познавательного, речевого, социально-коммуникативного, художественно-  эстетического и физического развития детей; </w:t>
      </w:r>
    </w:p>
    <w:p w:rsidR="00440CDB" w:rsidRDefault="00440CDB" w:rsidP="00440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с учетом возрастных категорий детей гражданственности, уважения правам и свободам человека, любви к окружающей природе, Родине, семье;</w:t>
      </w:r>
    </w:p>
    <w:p w:rsidR="00440CDB" w:rsidRDefault="00440CDB" w:rsidP="00440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семьями детей для обеспечения полноценного развития детей; 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440CDB" w:rsidRDefault="00440CDB" w:rsidP="00440CDB">
      <w:pPr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Основные виды деятельности ДОУ: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  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образования;                                                                                                                   -воспитание, обучение и развитие, а также присмотр, уход и оздоровление детей в возрасте от 2 лет  до 7 лет; 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-оказание государственной услуги по предоставлению дошкольного образования;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-материально-техническое обеспечение и оснащение  образовательного процесса, оборудование помещений в соответствии с государственными и местными нормами и требованиями;                                    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и совершенствование методик образовательного процесса и образовательных технологий;                                                                 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-разработка и утверждение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программ;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-создание в Учреждении необходимых условий для работы медицинского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персонала, контроль их работы в целях охраны и укрепления здоровья воспитанников;                                                                                                         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 функционирование системы внутреннего мониторинга качества образования в Учреждении;                                                                                           - обеспечение создания и ведения официального сайта Учреждения в сети Интернет;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питания детей;</w:t>
      </w:r>
    </w:p>
    <w:p w:rsidR="00440CDB" w:rsidRDefault="00440CDB" w:rsidP="00440CDB">
      <w:pPr>
        <w:tabs>
          <w:tab w:val="left" w:pos="825"/>
        </w:tabs>
        <w:ind w:hanging="567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Реализация Основной общеобразовательной программы ДО</w:t>
      </w:r>
    </w:p>
    <w:p w:rsidR="00440CDB" w:rsidRDefault="00440CDB" w:rsidP="00440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Образовательном учреждении определяется образовательной программой дошкольного учреждения,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 и условиям его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</w:t>
      </w:r>
    </w:p>
    <w:p w:rsidR="00440CDB" w:rsidRPr="00DC1606" w:rsidRDefault="00440CDB" w:rsidP="00440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2021-2022учебном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реализует Основную  общеобразовательную программу,  разработанную  педагогическим коллективом  ДОУ, составленную на основе: Приказа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17 октября 2013г.№ 1155,  закона «Об образовании Российской Федерации» № 273-ФЗ от 29.12.2012г.,образования, на основе программы «От рождения до школы»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. Программа    рассматривается как модель организации образовательного процесса ориентированного на личность воспитанника и учитывающая вид дошкольного образовательного учреждения, а также приоритетные направления деятельности. </w:t>
      </w:r>
    </w:p>
    <w:p w:rsidR="00440CDB" w:rsidRDefault="00440CDB" w:rsidP="00440CDB">
      <w:pPr>
        <w:pStyle w:val="Default"/>
        <w:rPr>
          <w:b/>
          <w:bCs/>
          <w:color w:val="44546A" w:themeColor="text2"/>
          <w:sz w:val="28"/>
          <w:szCs w:val="28"/>
        </w:rPr>
      </w:pPr>
      <w:r>
        <w:rPr>
          <w:b/>
          <w:bCs/>
          <w:color w:val="44546A" w:themeColor="text2"/>
          <w:sz w:val="28"/>
          <w:szCs w:val="28"/>
        </w:rPr>
        <w:t>Режим дня  в ДОУ</w:t>
      </w:r>
    </w:p>
    <w:p w:rsidR="00440CDB" w:rsidRDefault="00440CDB" w:rsidP="00440CDB">
      <w:pPr>
        <w:pStyle w:val="Default"/>
        <w:rPr>
          <w:sz w:val="28"/>
          <w:szCs w:val="28"/>
        </w:rPr>
      </w:pP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дня в ДОУ организован согласно программе в соответствии СанПиН 2.4.1. 3049-13  реализуемой в детском саду.                                    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</w:p>
    <w:p w:rsidR="00440CDB" w:rsidRDefault="00440CDB" w:rsidP="00440CDB">
      <w:pPr>
        <w:pStyle w:val="Default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Режим дня предусматривает: </w:t>
      </w:r>
    </w:p>
    <w:p w:rsidR="00440CDB" w:rsidRDefault="00440CDB" w:rsidP="00440CD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-четкую ориентацию на возрастные, физические и психологические возможности детей; </w:t>
      </w:r>
    </w:p>
    <w:p w:rsidR="00440CDB" w:rsidRDefault="00440CDB" w:rsidP="00440CDB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-опору на индивидуальные особенности детей, строгое соблюдение интервалов между приемами пищи, прогулки и сна.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Соблюдение объема учебной нагрузки.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Режим регламентирует следующие виды жизнедеятельности детей: продолжительность непосредственно образовательной деятельности, прогулок, дневного сна, самостоятельной и совместной с взрослыми деятельности детей, время приема пищи. </w:t>
      </w:r>
    </w:p>
    <w:p w:rsidR="00440CDB" w:rsidRDefault="00440CDB" w:rsidP="00440CD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Обязательным элементом закаливания детей и режима дня является прогулка </w:t>
      </w:r>
      <w:r w:rsidRPr="00DC1606">
        <w:rPr>
          <w:sz w:val="28"/>
          <w:szCs w:val="28"/>
        </w:rPr>
        <w:t>детей. На прогулках педагогами организуются подвижные игры, которые</w:t>
      </w:r>
      <w:r>
        <w:rPr>
          <w:sz w:val="28"/>
          <w:szCs w:val="28"/>
        </w:rPr>
        <w:t xml:space="preserve"> стимулируют двигательную активность детей.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 правильно организовать двигательную активность детей. С этой целью в детском саду проводятся зарядка, физкультурные занятия, в том числе и на улице, подвижные игры, физкультминутки, физкультурные досуги и праздники. </w:t>
      </w:r>
    </w:p>
    <w:p w:rsidR="00440CDB" w:rsidRDefault="00440CDB" w:rsidP="00440CDB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Очень важно, чтобы режим дня, к которому ребенок привыкает в детском саду, соблюдался родителями и дома</w:t>
      </w:r>
      <w:r>
        <w:rPr>
          <w:b/>
          <w:bCs/>
          <w:sz w:val="28"/>
          <w:szCs w:val="28"/>
        </w:rPr>
        <w:t>.</w:t>
      </w:r>
    </w:p>
    <w:p w:rsidR="00440CDB" w:rsidRDefault="00440CDB" w:rsidP="00440CDB">
      <w:pPr>
        <w:pStyle w:val="Default"/>
        <w:jc w:val="both"/>
        <w:rPr>
          <w:b/>
          <w:bCs/>
          <w:sz w:val="28"/>
          <w:szCs w:val="28"/>
        </w:rPr>
      </w:pP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ребенка дошкольного возраста зависит от правильной организации следующих составляющих: </w:t>
      </w:r>
    </w:p>
    <w:p w:rsidR="00440CDB" w:rsidRDefault="00440CDB" w:rsidP="00440CDB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во-первых, от соблюдения режима, в том числе двигательного; </w:t>
      </w:r>
    </w:p>
    <w:p w:rsidR="00440CDB" w:rsidRDefault="00440CDB" w:rsidP="00440CDB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во-вторых, от организации питания; </w:t>
      </w:r>
    </w:p>
    <w:p w:rsidR="00440CDB" w:rsidRDefault="00440CDB" w:rsidP="00440CD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в-третьих, от эффективности оздоровительно-профилактической работы. 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построении образовательного процесса в ДОУ в соответствии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соблюдается рекомендуемая учебная нагрузка: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-максимально допустимое количество учебных ООД в течении дня и их продолжительность не превышает установленной нормы;</w:t>
      </w:r>
    </w:p>
    <w:p w:rsidR="00440CDB" w:rsidRDefault="00440CDB" w:rsidP="00440C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-соблюдаются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десяти  минутные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перерывы между ООД;                                                            -ООД, требующие повышенной  познавательной активности и умственного напряжения планируются в первую половину дня.</w:t>
      </w:r>
    </w:p>
    <w:p w:rsidR="00440CDB" w:rsidRDefault="00440CDB" w:rsidP="00440CDB">
      <w:pPr>
        <w:tabs>
          <w:tab w:val="left" w:pos="11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Для профилактики утомления и соблюдения двигательного баланса в течение всей недели музыкальные и физкультурные занятия планируются в чередовании, одно из физкультурных занятий в неделю планируются на </w:t>
      </w:r>
      <w:r w:rsidR="00D175BF">
        <w:rPr>
          <w:rFonts w:ascii="Times New Roman" w:hAnsi="Times New Roman" w:cs="Times New Roman"/>
          <w:sz w:val="28"/>
          <w:szCs w:val="28"/>
        </w:rPr>
        <w:t xml:space="preserve">свежем </w:t>
      </w:r>
      <w:r>
        <w:rPr>
          <w:rFonts w:ascii="Times New Roman" w:hAnsi="Times New Roman" w:cs="Times New Roman"/>
          <w:sz w:val="28"/>
          <w:szCs w:val="28"/>
        </w:rPr>
        <w:t>воздухе.</w:t>
      </w:r>
    </w:p>
    <w:p w:rsidR="00440CDB" w:rsidRDefault="00440CDB" w:rsidP="00440CDB">
      <w:pPr>
        <w:pStyle w:val="Default"/>
        <w:rPr>
          <w:b/>
          <w:bCs/>
          <w:color w:val="44546A" w:themeColor="text2"/>
          <w:sz w:val="28"/>
          <w:szCs w:val="28"/>
        </w:rPr>
      </w:pPr>
      <w:r>
        <w:rPr>
          <w:b/>
          <w:bCs/>
          <w:color w:val="44546A" w:themeColor="text2"/>
          <w:sz w:val="28"/>
          <w:szCs w:val="28"/>
        </w:rPr>
        <w:t xml:space="preserve">Продолжительность занятий: </w:t>
      </w:r>
    </w:p>
    <w:p w:rsidR="00440CDB" w:rsidRDefault="00440CDB" w:rsidP="00440CDB">
      <w:pPr>
        <w:pStyle w:val="Default"/>
        <w:rPr>
          <w:b/>
          <w:bCs/>
          <w:color w:val="44546A" w:themeColor="text2"/>
          <w:sz w:val="28"/>
          <w:szCs w:val="28"/>
        </w:rPr>
      </w:pPr>
    </w:p>
    <w:p w:rsidR="00440CDB" w:rsidRDefault="00440CDB" w:rsidP="00440CDB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>Для детей 3 года жизни- не более 10 минут</w:t>
      </w:r>
    </w:p>
    <w:p w:rsidR="00440CDB" w:rsidRDefault="00440CDB" w:rsidP="00440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детей 4 года жизни - не более 15 минут </w:t>
      </w:r>
    </w:p>
    <w:p w:rsidR="00440CDB" w:rsidRDefault="00440CDB" w:rsidP="00440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детей 5 года жизни - не более 20 минут </w:t>
      </w:r>
    </w:p>
    <w:p w:rsidR="00440CDB" w:rsidRDefault="00440CDB" w:rsidP="00440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детей 6 года жизни - не более 25 минут </w:t>
      </w:r>
    </w:p>
    <w:p w:rsidR="00440CDB" w:rsidRDefault="00440CDB" w:rsidP="00440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детей 7 года жизни - не более 30 минут </w:t>
      </w:r>
    </w:p>
    <w:p w:rsidR="00440CDB" w:rsidRDefault="00440CDB" w:rsidP="00440CD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Перерывы между занятиями не менее 10 минут. </w:t>
      </w:r>
    </w:p>
    <w:p w:rsidR="00440CDB" w:rsidRDefault="00440CDB" w:rsidP="00440CDB">
      <w:pPr>
        <w:pStyle w:val="Default"/>
        <w:rPr>
          <w:sz w:val="28"/>
          <w:szCs w:val="28"/>
        </w:rPr>
      </w:pPr>
    </w:p>
    <w:p w:rsidR="00440CDB" w:rsidRDefault="00440CDB" w:rsidP="00440CDB">
      <w:pPr>
        <w:ind w:hanging="567"/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         Модель образовательного процесса:</w:t>
      </w:r>
    </w:p>
    <w:p w:rsidR="00440CDB" w:rsidRDefault="00440CDB" w:rsidP="00440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 течение дня состоит из  трёх блоков:</w:t>
      </w:r>
    </w:p>
    <w:p w:rsidR="00440CDB" w:rsidRDefault="00440CDB" w:rsidP="00D1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 блок:</w:t>
      </w:r>
      <w:r>
        <w:rPr>
          <w:rFonts w:ascii="Times New Roman" w:hAnsi="Times New Roman" w:cs="Times New Roman"/>
          <w:sz w:val="28"/>
          <w:szCs w:val="28"/>
        </w:rPr>
        <w:t xml:space="preserve"> утренний образовательный блок с 7.00 до 9.00 включает в себя:  взаимодействие с семьями детей по реализации основной образовательной программы дошкольного образования;</w:t>
      </w:r>
    </w:p>
    <w:p w:rsidR="00440CDB" w:rsidRDefault="00440CDB" w:rsidP="00D1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-самостоятельную деятельность детей;                                                                                                                                  - образовательную деятельность 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</w:t>
      </w:r>
      <w:r w:rsidR="00D175BF"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r>
        <w:rPr>
          <w:rFonts w:ascii="Times New Roman" w:hAnsi="Times New Roman" w:cs="Times New Roman"/>
          <w:sz w:val="28"/>
          <w:szCs w:val="28"/>
        </w:rPr>
        <w:t>);                                                                                                                                                  - образовательную деятельность, осуществляемую в ходе режимных моментов.</w:t>
      </w:r>
    </w:p>
    <w:p w:rsidR="00440CDB" w:rsidRDefault="00440CDB" w:rsidP="00D1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блок:</w:t>
      </w:r>
      <w:r>
        <w:rPr>
          <w:rFonts w:ascii="Times New Roman" w:hAnsi="Times New Roman" w:cs="Times New Roman"/>
          <w:sz w:val="28"/>
          <w:szCs w:val="28"/>
        </w:rPr>
        <w:t xml:space="preserve"> развивающий блок с 9.00 по 11.00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в форме игр-занятий.</w:t>
      </w:r>
    </w:p>
    <w:p w:rsidR="00440CDB" w:rsidRDefault="00440CDB" w:rsidP="00D17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блок:</w:t>
      </w:r>
      <w:r>
        <w:rPr>
          <w:rFonts w:ascii="Times New Roman" w:hAnsi="Times New Roman" w:cs="Times New Roman"/>
          <w:sz w:val="28"/>
          <w:szCs w:val="28"/>
        </w:rPr>
        <w:t xml:space="preserve"> вечерний блок с 15.30 до 19.00 включает в себя:-  самостоятельную деятельность детей;                                                                                                                                      -образовательную деятельность, осуществляемую в процессе организации различных видов детской деятельности (игровой, коммуникативной, трудовой, образовательно-исследовательской, продуктивной, музыкально-художественной, чтения);                                                                                                                                        -образовательную деятельность, осуществляемую в ходе режимных моментов;                                                                                                                    -взаимодействие с семьями детей по реализации основной общеобразовательной программы дошкольного образования.</w:t>
      </w:r>
    </w:p>
    <w:p w:rsidR="008569DE" w:rsidRPr="00B1384E" w:rsidRDefault="00440CDB" w:rsidP="00D175BF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течение дня реализуются все образовательные области:                   социально- коммуникативное развитие;                                                   познавательное развитие;                                                                               речевое развитие;                                                                                   художественно- эстетическое развитие;                                                           физическое развитие;</w:t>
      </w:r>
    </w:p>
    <w:p w:rsidR="00440CDB" w:rsidRDefault="00440CDB" w:rsidP="00D175BF">
      <w:pPr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Региональный компонент </w:t>
      </w:r>
    </w:p>
    <w:p w:rsidR="00440CDB" w:rsidRDefault="00440CDB" w:rsidP="00D175BF">
      <w:pPr>
        <w:rPr>
          <w:rFonts w:ascii="Times New Roman" w:hAnsi="Times New Roman" w:cs="Times New Roman"/>
          <w:sz w:val="28"/>
          <w:szCs w:val="28"/>
        </w:rPr>
      </w:pPr>
      <w:r w:rsidRPr="00AB02A5">
        <w:rPr>
          <w:rFonts w:ascii="Times New Roman" w:hAnsi="Times New Roman" w:cs="Times New Roman"/>
          <w:sz w:val="28"/>
          <w:szCs w:val="28"/>
        </w:rPr>
        <w:t>Внедрение в образовательный процесс дошкольного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2A5">
        <w:rPr>
          <w:rFonts w:ascii="Times New Roman" w:hAnsi="Times New Roman" w:cs="Times New Roman"/>
          <w:b/>
          <w:sz w:val="28"/>
          <w:szCs w:val="28"/>
        </w:rPr>
        <w:t>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компонента дает детям дошкольного возраста первоначальные представления основ региональной культуры на основе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краеведения. Развивает у дошкольников интерес к малой родине, ее культурно-историческим и природным особенностям. Введение в образовательный процесс краеведческого материала оказывает положительный эффект на развитие музейной педагогики, способствует привлечению детей к участию в праздниках города, народных праздниках. 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процесс, который выстраивается на основе определения доминирующих целей основной образовательной программы дошкольной организации, решаемых на фоне краеведческого материала. Установление связи поколений и познание ближайшего окружения обязательно связывается с культурными традициями прошлого. Реализация регионального компонента предъявляет особые требования и к организации пространственной предметно-развивающей среде в групповых комнатах. Поэтому расположение предметов и организация развивающей среды в различных возрастных группах имеют некоторые отличительные признаки. В группах младшего и среднего возраста – уголки социально-нравственного воспитания (фотоальбомы семьи, фотографии детского сада и ближайших к нему объектов). У старшего дошкольного возраста – уголки нравственно-патриотического воспитания и уголки регионального содержания (образцы символики края, альбомы: родословные семей воспитанников, профессии местности, 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фотопейзажи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выставки детских работ, гербарии растений  района, дидактический материал). Предлагаемый детям материал  меняется в зависимости от изучаемых тематических блоков (макеты, подборки фотографий, пейзажей, выставки и т. д.) Создана фонотека с записями звуков природы: шелеста листьев, плеска воды, пения местных птиц, крика диких животных края.</w:t>
      </w:r>
    </w:p>
    <w:p w:rsidR="00440CDB" w:rsidRPr="001F177E" w:rsidRDefault="00440CDB" w:rsidP="001F177E">
      <w:pPr>
        <w:jc w:val="center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1F177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Для решения  задач были намечены и проведены 4  педагогических совета: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установочный; «Планирование и организация педагогической деятельности на 2021-2022 учебный год»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«Планирование образовательного процесса в ДОУ по ФГОС»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«Создание условий в ДОУ для полноценного физического и психического здоровья дошкольников»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«Физическое развитие детей дошкольного возраста в контексте ФГОС ДО с учетом их индивидуальных показателей»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– «Формирование у детей дошкольного возраста основ экологического сознания и экологической культуры»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Консультация: «Воспитание экологической культуры у детей через проектную деятельность»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4-итоговый; « Итоги воспитательно-образовательной деятельности ДОУ за истекший учебный год».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педагогическом совете были приняты решения и сроки выполнения намеченных задач.</w:t>
      </w:r>
    </w:p>
    <w:p w:rsidR="00440CDB" w:rsidRDefault="00440CDB" w:rsidP="00440CDB">
      <w:pPr>
        <w:spacing w:line="240" w:lineRule="atLeast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0CDB" w:rsidRPr="007A1EB2" w:rsidRDefault="00440CDB" w:rsidP="00440CDB">
      <w:pPr>
        <w:jc w:val="both"/>
        <w:rPr>
          <w:rFonts w:ascii="Times New Roman" w:hAnsi="Times New Roman" w:cs="Times New Roman"/>
          <w:sz w:val="28"/>
          <w:szCs w:val="28"/>
        </w:rPr>
      </w:pPr>
      <w:r w:rsidRPr="007A1EB2">
        <w:rPr>
          <w:rFonts w:ascii="Times New Roman" w:hAnsi="Times New Roman" w:cs="Times New Roman"/>
          <w:sz w:val="28"/>
          <w:szCs w:val="28"/>
        </w:rPr>
        <w:t>Согласно годовому плану в ДОУ были проведены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проверки </w:t>
      </w:r>
      <w:r w:rsidRPr="007A1EB2">
        <w:rPr>
          <w:rFonts w:ascii="Times New Roman" w:hAnsi="Times New Roman" w:cs="Times New Roman"/>
          <w:sz w:val="28"/>
          <w:szCs w:val="28"/>
        </w:rPr>
        <w:t>по изучению воспитательно-образовательного процесса с осуществлением контроля:</w:t>
      </w:r>
    </w:p>
    <w:p w:rsidR="00440CDB" w:rsidRPr="007A1EB2" w:rsidRDefault="00440CDB" w:rsidP="00440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EB2">
        <w:rPr>
          <w:rFonts w:ascii="Times New Roman" w:hAnsi="Times New Roman"/>
          <w:b/>
          <w:sz w:val="28"/>
          <w:szCs w:val="28"/>
        </w:rPr>
        <w:t>Оперативный:</w:t>
      </w:r>
    </w:p>
    <w:p w:rsidR="00440CDB" w:rsidRDefault="00440CDB" w:rsidP="00440CDB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F0757">
        <w:rPr>
          <w:rFonts w:ascii="Times New Roman" w:hAnsi="Times New Roman"/>
          <w:sz w:val="28"/>
          <w:szCs w:val="28"/>
        </w:rPr>
        <w:t>Контроль за воспитательно-образовательным процессом в ДОУ</w:t>
      </w:r>
      <w:r>
        <w:rPr>
          <w:rFonts w:ascii="Times New Roman" w:hAnsi="Times New Roman"/>
          <w:sz w:val="28"/>
          <w:szCs w:val="28"/>
        </w:rPr>
        <w:t>;</w:t>
      </w:r>
    </w:p>
    <w:p w:rsidR="00440CDB" w:rsidRDefault="00440CDB" w:rsidP="00440CDB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организацией НОД;</w:t>
      </w:r>
    </w:p>
    <w:p w:rsidR="00440CDB" w:rsidRDefault="00440CDB" w:rsidP="00440CDB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ведением документации;</w:t>
      </w:r>
    </w:p>
    <w:p w:rsidR="00440CDB" w:rsidRDefault="00440CDB" w:rsidP="00440CDB">
      <w:pPr>
        <w:pStyle w:val="ab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ППРС в группах, отчетность.</w:t>
      </w:r>
    </w:p>
    <w:p w:rsidR="00440CDB" w:rsidRPr="007A1EB2" w:rsidRDefault="00440CDB" w:rsidP="00440CDB">
      <w:pPr>
        <w:jc w:val="both"/>
        <w:rPr>
          <w:rFonts w:ascii="Times New Roman" w:hAnsi="Times New Roman"/>
          <w:b/>
          <w:sz w:val="28"/>
          <w:szCs w:val="28"/>
        </w:rPr>
      </w:pPr>
      <w:r w:rsidRPr="007A1EB2">
        <w:rPr>
          <w:rFonts w:ascii="Times New Roman" w:hAnsi="Times New Roman"/>
          <w:b/>
          <w:sz w:val="28"/>
          <w:szCs w:val="28"/>
        </w:rPr>
        <w:t>Тематический:</w:t>
      </w:r>
    </w:p>
    <w:p w:rsidR="00440CDB" w:rsidRDefault="00440CDB" w:rsidP="00440CDB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речи. Старший дошкольный возраст</w:t>
      </w:r>
    </w:p>
    <w:p w:rsidR="00440CDB" w:rsidRDefault="00440CDB" w:rsidP="00440CDB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Экологическое воспитание детей. </w:t>
      </w:r>
      <w:proofErr w:type="spellStart"/>
      <w:r>
        <w:rPr>
          <w:rFonts w:ascii="Times New Roman" w:hAnsi="Times New Roman"/>
          <w:sz w:val="28"/>
          <w:szCs w:val="28"/>
        </w:rPr>
        <w:t>Всевозрастные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группы</w:t>
      </w:r>
    </w:p>
    <w:p w:rsidR="00440CDB" w:rsidRDefault="00440CDB" w:rsidP="00440CDB">
      <w:pPr>
        <w:pStyle w:val="ab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Нравственно-патриотическое воспитание дошкольников.</w:t>
      </w:r>
    </w:p>
    <w:p w:rsidR="00440CDB" w:rsidRPr="007A1EB2" w:rsidRDefault="00440CDB" w:rsidP="00440C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1EB2">
        <w:rPr>
          <w:rFonts w:ascii="Times New Roman" w:hAnsi="Times New Roman"/>
          <w:b/>
          <w:sz w:val="28"/>
          <w:szCs w:val="28"/>
        </w:rPr>
        <w:t>Фронтальный:</w:t>
      </w:r>
    </w:p>
    <w:p w:rsidR="00440CDB" w:rsidRPr="007A1EB2" w:rsidRDefault="00440CDB" w:rsidP="00440CDB">
      <w:pPr>
        <w:pStyle w:val="ab"/>
        <w:numPr>
          <w:ilvl w:val="0"/>
          <w:numId w:val="20"/>
        </w:num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7A1EB2">
        <w:rPr>
          <w:rFonts w:ascii="Times New Roman" w:hAnsi="Times New Roman"/>
          <w:sz w:val="28"/>
          <w:szCs w:val="28"/>
        </w:rPr>
        <w:t>Фронтальная проверка  по состоянию образовательного процесса в старших группах.</w:t>
      </w:r>
    </w:p>
    <w:p w:rsidR="00440CDB" w:rsidRDefault="00440CDB" w:rsidP="00440CDB">
      <w:pPr>
        <w:spacing w:line="240" w:lineRule="atLeast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родительских собраний в группах.</w:t>
      </w:r>
    </w:p>
    <w:p w:rsidR="00440CDB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физкультурных досугов.</w:t>
      </w:r>
    </w:p>
    <w:p w:rsidR="00440CDB" w:rsidRPr="007A1EB2" w:rsidRDefault="00440CDB" w:rsidP="00440CD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праздников и развлечений.</w:t>
      </w:r>
    </w:p>
    <w:p w:rsidR="00440CDB" w:rsidRPr="001F177E" w:rsidRDefault="00440CDB" w:rsidP="00440CDB">
      <w:pPr>
        <w:ind w:left="-142" w:firstLine="142"/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1F177E"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В течении учебного года были проведены коллективные просмотры во всех возрастных группах:</w:t>
      </w:r>
    </w:p>
    <w:tbl>
      <w:tblPr>
        <w:tblStyle w:val="1-3"/>
        <w:tblW w:w="0" w:type="auto"/>
        <w:tblLook w:val="04A0" w:firstRow="1" w:lastRow="0" w:firstColumn="1" w:lastColumn="0" w:noHBand="0" w:noVBand="1"/>
      </w:tblPr>
      <w:tblGrid>
        <w:gridCol w:w="578"/>
        <w:gridCol w:w="2476"/>
        <w:gridCol w:w="817"/>
        <w:gridCol w:w="2901"/>
        <w:gridCol w:w="2799"/>
      </w:tblGrid>
      <w:tr w:rsidR="00440CDB" w:rsidTr="001575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Default="00440CDB" w:rsidP="0015758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</w:tc>
        <w:tc>
          <w:tcPr>
            <w:tcW w:w="247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1AF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817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40CDB" w:rsidRPr="00F341AF" w:rsidRDefault="00440CDB" w:rsidP="0015758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1A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799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1A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40CDB" w:rsidTr="0015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40CDB" w:rsidRDefault="00440CDB" w:rsidP="00157581">
            <w:pPr>
              <w:spacing w:after="0"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40CDB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3718" w:type="dxa"/>
            <w:gridSpan w:val="2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40CDB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40CDB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440CDB" w:rsidTr="00157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40CDB" w:rsidRPr="00F341AF" w:rsidRDefault="00440CDB" w:rsidP="0015758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  <w:tc>
          <w:tcPr>
            <w:tcW w:w="3718" w:type="dxa"/>
            <w:gridSpan w:val="2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 «Играем в школу»</w:t>
            </w:r>
          </w:p>
          <w:p w:rsidR="00440CDB" w:rsidRPr="00F341AF" w:rsidRDefault="00440CDB" w:rsidP="0015758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ООД по Экологии «Юные экологи»</w:t>
            </w:r>
          </w:p>
        </w:tc>
        <w:tc>
          <w:tcPr>
            <w:tcW w:w="2799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Имамова</w:t>
            </w:r>
            <w:proofErr w:type="spellEnd"/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Ф. Р.</w:t>
            </w:r>
          </w:p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Абдуллаева З. Д.</w:t>
            </w:r>
          </w:p>
        </w:tc>
      </w:tr>
      <w:tr w:rsidR="00440CDB" w:rsidTr="0015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№1</w:t>
            </w:r>
          </w:p>
        </w:tc>
        <w:tc>
          <w:tcPr>
            <w:tcW w:w="3718" w:type="dxa"/>
            <w:gridSpan w:val="2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ООД «Путешествие в страну математики»</w:t>
            </w:r>
          </w:p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«Волшебный мир математики»</w:t>
            </w:r>
          </w:p>
        </w:tc>
        <w:tc>
          <w:tcPr>
            <w:tcW w:w="2799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>Матиева</w:t>
            </w:r>
            <w:proofErr w:type="spellEnd"/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 Н.</w:t>
            </w:r>
          </w:p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>Амирова</w:t>
            </w:r>
            <w:proofErr w:type="spellEnd"/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Э. Ф.</w:t>
            </w:r>
          </w:p>
        </w:tc>
      </w:tr>
      <w:tr w:rsidR="00440CDB" w:rsidTr="00157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№2</w:t>
            </w:r>
          </w:p>
        </w:tc>
        <w:tc>
          <w:tcPr>
            <w:tcW w:w="3718" w:type="dxa"/>
            <w:gridSpan w:val="2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 xml:space="preserve">ООД по </w:t>
            </w:r>
            <w:proofErr w:type="spellStart"/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нетрад.техникам</w:t>
            </w:r>
            <w:proofErr w:type="spellEnd"/>
            <w:r w:rsidRPr="00F341A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рисования «Рисование вилкой-Ёлочка».</w:t>
            </w:r>
          </w:p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ООД «Табасаранские ковры»</w:t>
            </w:r>
          </w:p>
        </w:tc>
        <w:tc>
          <w:tcPr>
            <w:tcW w:w="2799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>Мутелимова</w:t>
            </w:r>
            <w:proofErr w:type="spellEnd"/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М. Ш</w:t>
            </w:r>
          </w:p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>Рашидова Г. Д.</w:t>
            </w:r>
          </w:p>
        </w:tc>
      </w:tr>
      <w:tr w:rsidR="00440CDB" w:rsidTr="0015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47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3718" w:type="dxa"/>
            <w:gridSpan w:val="2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ООД «Юные исследователи»</w:t>
            </w:r>
          </w:p>
        </w:tc>
        <w:tc>
          <w:tcPr>
            <w:tcW w:w="2799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>Курбанова А. З.</w:t>
            </w:r>
          </w:p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CDB" w:rsidTr="00157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47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3718" w:type="dxa"/>
            <w:gridSpan w:val="2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ООД с элементами сказки-инсценировки «Любимые сказки»</w:t>
            </w:r>
          </w:p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 xml:space="preserve">ООД по ФЭМП </w:t>
            </w:r>
          </w:p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«Стоит в поле теремок»</w:t>
            </w:r>
          </w:p>
        </w:tc>
        <w:tc>
          <w:tcPr>
            <w:tcW w:w="2799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>Рамазанова Т. Ш.</w:t>
            </w:r>
          </w:p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>Байрамова З. И.</w:t>
            </w:r>
          </w:p>
        </w:tc>
      </w:tr>
      <w:tr w:rsidR="00440CDB" w:rsidTr="0015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47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spellStart"/>
            <w:r w:rsidRPr="00F341AF">
              <w:rPr>
                <w:rFonts w:ascii="Times New Roman" w:hAnsi="Times New Roman" w:cs="Times New Roman"/>
                <w:b/>
                <w:sz w:val="24"/>
                <w:szCs w:val="24"/>
              </w:rPr>
              <w:t>ран.воз</w:t>
            </w:r>
            <w:proofErr w:type="spellEnd"/>
          </w:p>
        </w:tc>
        <w:tc>
          <w:tcPr>
            <w:tcW w:w="3718" w:type="dxa"/>
            <w:gridSpan w:val="2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 xml:space="preserve">ООД «Домашние и </w:t>
            </w:r>
            <w:proofErr w:type="gramStart"/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gramEnd"/>
            <w:r w:rsidRPr="00F341AF">
              <w:rPr>
                <w:rFonts w:ascii="Times New Roman" w:hAnsi="Times New Roman" w:cs="Times New Roman"/>
                <w:sz w:val="24"/>
                <w:szCs w:val="24"/>
              </w:rPr>
              <w:t xml:space="preserve"> и их детеныши»</w:t>
            </w:r>
          </w:p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ООД «Мишка в гости к нам пришел»</w:t>
            </w:r>
          </w:p>
        </w:tc>
        <w:tc>
          <w:tcPr>
            <w:tcW w:w="2799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Садыкова Г. И.  </w:t>
            </w:r>
          </w:p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>Магомедова Н. А.</w:t>
            </w:r>
          </w:p>
        </w:tc>
      </w:tr>
      <w:tr w:rsidR="00440CDB" w:rsidTr="00157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247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1AF">
              <w:rPr>
                <w:rFonts w:ascii="Times New Roman" w:hAnsi="Times New Roman" w:cs="Times New Roman"/>
                <w:b/>
                <w:sz w:val="24"/>
                <w:szCs w:val="24"/>
              </w:rPr>
              <w:t>Муз.руковод</w:t>
            </w:r>
            <w:proofErr w:type="spellEnd"/>
            <w:r w:rsidRPr="00F34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gridSpan w:val="2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ООД «</w:t>
            </w:r>
            <w:proofErr w:type="spellStart"/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>Абдулкадырова</w:t>
            </w:r>
            <w:proofErr w:type="spellEnd"/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З. Г.</w:t>
            </w:r>
          </w:p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CDB" w:rsidTr="0015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47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1AF">
              <w:rPr>
                <w:rFonts w:ascii="Times New Roman" w:hAnsi="Times New Roman" w:cs="Times New Roman"/>
                <w:b/>
                <w:sz w:val="24"/>
                <w:szCs w:val="24"/>
              </w:rPr>
              <w:t>Физ.инстр</w:t>
            </w:r>
            <w:proofErr w:type="spellEnd"/>
            <w:r w:rsidRPr="00F341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18" w:type="dxa"/>
            <w:gridSpan w:val="2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ООД «В гости к Солнышку»</w:t>
            </w:r>
          </w:p>
        </w:tc>
        <w:tc>
          <w:tcPr>
            <w:tcW w:w="2799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>Нафталиева</w:t>
            </w:r>
            <w:proofErr w:type="spellEnd"/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 М.</w:t>
            </w:r>
          </w:p>
        </w:tc>
      </w:tr>
      <w:tr w:rsidR="00440CDB" w:rsidTr="001575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CDB" w:rsidTr="001575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476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sz w:val="24"/>
                <w:szCs w:val="24"/>
              </w:rPr>
              <w:t>ООД «Все профессии важны»</w:t>
            </w:r>
          </w:p>
        </w:tc>
        <w:tc>
          <w:tcPr>
            <w:tcW w:w="2799" w:type="dxa"/>
            <w:tcBorders>
              <w:top w:val="single" w:sz="8" w:space="0" w:color="BBBBBB" w:themeColor="accent3" w:themeTint="BF"/>
              <w:left w:val="single" w:sz="8" w:space="0" w:color="BBBBBB" w:themeColor="accent3" w:themeTint="BF"/>
              <w:bottom w:val="single" w:sz="8" w:space="0" w:color="BBBBBB" w:themeColor="accent3" w:themeTint="BF"/>
              <w:right w:val="single" w:sz="8" w:space="0" w:color="BBBBBB" w:themeColor="accent3" w:themeTint="BF"/>
            </w:tcBorders>
            <w:hideMark/>
          </w:tcPr>
          <w:p w:rsidR="00440CDB" w:rsidRPr="00F341AF" w:rsidRDefault="00440CDB" w:rsidP="0015758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1AF">
              <w:rPr>
                <w:rFonts w:ascii="Times New Roman" w:hAnsi="Times New Roman" w:cs="Times New Roman"/>
                <w:i/>
                <w:sz w:val="24"/>
                <w:szCs w:val="24"/>
              </w:rPr>
              <w:t>Мамедова С. Б.</w:t>
            </w:r>
          </w:p>
        </w:tc>
      </w:tr>
    </w:tbl>
    <w:p w:rsidR="00440CDB" w:rsidRDefault="00440CDB" w:rsidP="00440CDB">
      <w:pPr>
        <w:pStyle w:val="Default"/>
        <w:jc w:val="both"/>
        <w:rPr>
          <w:sz w:val="28"/>
          <w:szCs w:val="28"/>
        </w:rPr>
      </w:pPr>
    </w:p>
    <w:p w:rsidR="00440CDB" w:rsidRDefault="00440CDB" w:rsidP="00440CDB">
      <w:pPr>
        <w:jc w:val="both"/>
        <w:rPr>
          <w:color w:val="2E74B5" w:themeColor="accent1" w:themeShade="BF"/>
          <w:sz w:val="28"/>
          <w:szCs w:val="28"/>
        </w:rPr>
      </w:pPr>
    </w:p>
    <w:p w:rsidR="00440CDB" w:rsidRPr="001C0EA3" w:rsidRDefault="00440CDB" w:rsidP="00337648">
      <w:pPr>
        <w:tabs>
          <w:tab w:val="left" w:pos="3990"/>
          <w:tab w:val="center" w:pos="5587"/>
        </w:tabs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140AA" w:rsidRPr="00132D0E" w:rsidRDefault="004140AA" w:rsidP="00337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50B2" w:rsidRPr="000C50B2" w:rsidRDefault="00A52906" w:rsidP="000C50B2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6</w:t>
      </w:r>
      <w:r w:rsidR="000C50B2" w:rsidRPr="000C50B2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. Условия осуществления образовательного процесса</w:t>
      </w:r>
    </w:p>
    <w:p w:rsidR="004140AA" w:rsidRPr="000C50B2" w:rsidRDefault="00A52906" w:rsidP="004140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E6147">
        <w:rPr>
          <w:rFonts w:ascii="Times New Roman" w:hAnsi="Times New Roman" w:cs="Times New Roman"/>
          <w:b/>
          <w:sz w:val="28"/>
          <w:szCs w:val="28"/>
        </w:rPr>
        <w:t xml:space="preserve">.1.Уровень кадрового обеспечения </w:t>
      </w:r>
      <w:r w:rsidR="004140AA" w:rsidRPr="000C50B2">
        <w:rPr>
          <w:rFonts w:ascii="Times New Roman" w:hAnsi="Times New Roman" w:cs="Times New Roman"/>
          <w:b/>
          <w:sz w:val="28"/>
          <w:szCs w:val="28"/>
        </w:rPr>
        <w:t xml:space="preserve"> на 2021-2022 уч. год.</w:t>
      </w:r>
    </w:p>
    <w:p w:rsidR="004140AA" w:rsidRPr="004E6147" w:rsidRDefault="000C50B2" w:rsidP="004140AA">
      <w:pPr>
        <w:rPr>
          <w:rFonts w:ascii="Times New Roman" w:hAnsi="Times New Roman" w:cs="Times New Roman"/>
          <w:b/>
          <w:sz w:val="28"/>
          <w:szCs w:val="28"/>
        </w:rPr>
      </w:pPr>
      <w:r w:rsidRPr="004E6147">
        <w:rPr>
          <w:rFonts w:ascii="Times New Roman" w:hAnsi="Times New Roman" w:cs="Times New Roman"/>
          <w:sz w:val="28"/>
          <w:szCs w:val="28"/>
        </w:rPr>
        <w:t xml:space="preserve">Количество сотрудников: </w:t>
      </w:r>
      <w:r w:rsidRPr="004E6147">
        <w:rPr>
          <w:rFonts w:ascii="Times New Roman" w:hAnsi="Times New Roman" w:cs="Times New Roman"/>
          <w:b/>
          <w:sz w:val="28"/>
          <w:szCs w:val="28"/>
        </w:rPr>
        <w:t>37</w:t>
      </w:r>
      <w:r w:rsidR="004140AA" w:rsidRPr="004E6147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4140AA" w:rsidRPr="000C50B2" w:rsidRDefault="004140AA" w:rsidP="004140AA">
      <w:pPr>
        <w:rPr>
          <w:rFonts w:ascii="Times New Roman" w:hAnsi="Times New Roman" w:cs="Times New Roman"/>
          <w:b/>
          <w:sz w:val="28"/>
          <w:szCs w:val="28"/>
        </w:rPr>
      </w:pPr>
      <w:r w:rsidRPr="000C50B2">
        <w:rPr>
          <w:rFonts w:ascii="Times New Roman" w:hAnsi="Times New Roman" w:cs="Times New Roman"/>
          <w:b/>
          <w:sz w:val="28"/>
          <w:szCs w:val="28"/>
        </w:rPr>
        <w:t>Административный состав – 2 человека</w:t>
      </w:r>
    </w:p>
    <w:p w:rsidR="004140AA" w:rsidRPr="000C50B2" w:rsidRDefault="004140AA" w:rsidP="004140AA">
      <w:pPr>
        <w:rPr>
          <w:rFonts w:ascii="Times New Roman" w:hAnsi="Times New Roman" w:cs="Times New Roman"/>
          <w:sz w:val="28"/>
          <w:szCs w:val="28"/>
        </w:rPr>
      </w:pPr>
      <w:r w:rsidRPr="000C50B2">
        <w:rPr>
          <w:rFonts w:ascii="Times New Roman" w:hAnsi="Times New Roman" w:cs="Times New Roman"/>
          <w:sz w:val="28"/>
          <w:szCs w:val="28"/>
        </w:rPr>
        <w:t xml:space="preserve">Заведующая         -   </w:t>
      </w:r>
      <w:proofErr w:type="spellStart"/>
      <w:r w:rsidR="000C50B2">
        <w:rPr>
          <w:rFonts w:ascii="Times New Roman" w:hAnsi="Times New Roman" w:cs="Times New Roman"/>
          <w:sz w:val="28"/>
          <w:szCs w:val="28"/>
        </w:rPr>
        <w:t>Абдулкеримова</w:t>
      </w:r>
      <w:proofErr w:type="spellEnd"/>
      <w:r w:rsidR="000C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0B2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="000C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0B2">
        <w:rPr>
          <w:rFonts w:ascii="Times New Roman" w:hAnsi="Times New Roman" w:cs="Times New Roman"/>
          <w:sz w:val="28"/>
          <w:szCs w:val="28"/>
        </w:rPr>
        <w:t>Фехретдиновна</w:t>
      </w:r>
      <w:proofErr w:type="spellEnd"/>
    </w:p>
    <w:p w:rsidR="004140AA" w:rsidRPr="000C50B2" w:rsidRDefault="004140AA" w:rsidP="004140AA">
      <w:pPr>
        <w:rPr>
          <w:rFonts w:ascii="Times New Roman" w:hAnsi="Times New Roman" w:cs="Times New Roman"/>
          <w:sz w:val="28"/>
          <w:szCs w:val="28"/>
        </w:rPr>
      </w:pPr>
      <w:r w:rsidRPr="000C50B2">
        <w:rPr>
          <w:rFonts w:ascii="Times New Roman" w:hAnsi="Times New Roman" w:cs="Times New Roman"/>
          <w:sz w:val="28"/>
          <w:szCs w:val="28"/>
        </w:rPr>
        <w:t xml:space="preserve">Зам. зав. по ВМР  - </w:t>
      </w:r>
      <w:r w:rsidR="000C50B2">
        <w:rPr>
          <w:rFonts w:ascii="Times New Roman" w:hAnsi="Times New Roman" w:cs="Times New Roman"/>
          <w:sz w:val="28"/>
          <w:szCs w:val="28"/>
        </w:rPr>
        <w:t xml:space="preserve">Сулейманова </w:t>
      </w:r>
      <w:proofErr w:type="spellStart"/>
      <w:r w:rsidR="000C50B2">
        <w:rPr>
          <w:rFonts w:ascii="Times New Roman" w:hAnsi="Times New Roman" w:cs="Times New Roman"/>
          <w:sz w:val="28"/>
          <w:szCs w:val="28"/>
        </w:rPr>
        <w:t>Савадат</w:t>
      </w:r>
      <w:proofErr w:type="spellEnd"/>
      <w:r w:rsidR="000C5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0B2">
        <w:rPr>
          <w:rFonts w:ascii="Times New Roman" w:hAnsi="Times New Roman" w:cs="Times New Roman"/>
          <w:sz w:val="28"/>
          <w:szCs w:val="28"/>
        </w:rPr>
        <w:t>Шахбановна</w:t>
      </w:r>
      <w:proofErr w:type="spellEnd"/>
    </w:p>
    <w:p w:rsidR="004140AA" w:rsidRPr="000C50B2" w:rsidRDefault="004140AA" w:rsidP="004140AA">
      <w:pPr>
        <w:rPr>
          <w:rFonts w:ascii="Times New Roman" w:hAnsi="Times New Roman" w:cs="Times New Roman"/>
          <w:sz w:val="28"/>
          <w:szCs w:val="28"/>
        </w:rPr>
      </w:pPr>
      <w:r w:rsidRPr="000C50B2">
        <w:rPr>
          <w:rFonts w:ascii="Times New Roman" w:hAnsi="Times New Roman" w:cs="Times New Roman"/>
          <w:b/>
          <w:sz w:val="28"/>
          <w:szCs w:val="28"/>
        </w:rPr>
        <w:t xml:space="preserve">Педагогический коллектив  в количестве  - </w:t>
      </w:r>
      <w:r w:rsidR="000C50B2">
        <w:rPr>
          <w:rFonts w:ascii="Times New Roman" w:hAnsi="Times New Roman" w:cs="Times New Roman"/>
          <w:b/>
          <w:sz w:val="28"/>
          <w:szCs w:val="28"/>
        </w:rPr>
        <w:t>16</w:t>
      </w:r>
    </w:p>
    <w:p w:rsidR="004140AA" w:rsidRPr="000C50B2" w:rsidRDefault="004E6147" w:rsidP="004140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них: в</w:t>
      </w:r>
      <w:r w:rsidR="000C50B2">
        <w:rPr>
          <w:rFonts w:ascii="Times New Roman" w:hAnsi="Times New Roman" w:cs="Times New Roman"/>
          <w:sz w:val="28"/>
          <w:szCs w:val="28"/>
        </w:rPr>
        <w:t>оспитателей  - 12  человек, специалистов  - 4</w:t>
      </w:r>
      <w:r w:rsidR="004140AA" w:rsidRPr="000C50B2">
        <w:rPr>
          <w:rFonts w:ascii="Times New Roman" w:hAnsi="Times New Roman" w:cs="Times New Roman"/>
          <w:sz w:val="28"/>
          <w:szCs w:val="28"/>
        </w:rPr>
        <w:t xml:space="preserve"> человек;    </w:t>
      </w:r>
    </w:p>
    <w:p w:rsidR="004E6147" w:rsidRDefault="004140AA" w:rsidP="004E6147">
      <w:pPr>
        <w:tabs>
          <w:tab w:val="left" w:pos="1005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0C50B2">
        <w:rPr>
          <w:rFonts w:ascii="Times New Roman" w:hAnsi="Times New Roman" w:cs="Times New Roman"/>
          <w:sz w:val="28"/>
          <w:szCs w:val="28"/>
        </w:rPr>
        <w:t xml:space="preserve">Логопед   -                             </w:t>
      </w:r>
      <w:proofErr w:type="spellStart"/>
      <w:r w:rsidR="004E6147">
        <w:rPr>
          <w:rFonts w:ascii="Times New Roman" w:hAnsi="Times New Roman" w:cs="Times New Roman"/>
          <w:sz w:val="28"/>
          <w:szCs w:val="28"/>
        </w:rPr>
        <w:t>Гаджиахмедова</w:t>
      </w:r>
      <w:proofErr w:type="spellEnd"/>
      <w:r w:rsidR="004E6147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140AA" w:rsidRPr="000C50B2" w:rsidRDefault="004140AA" w:rsidP="004E6147">
      <w:pPr>
        <w:tabs>
          <w:tab w:val="left" w:pos="1005"/>
          <w:tab w:val="left" w:pos="3960"/>
        </w:tabs>
        <w:rPr>
          <w:rFonts w:ascii="Times New Roman" w:hAnsi="Times New Roman" w:cs="Times New Roman"/>
          <w:sz w:val="28"/>
          <w:szCs w:val="28"/>
        </w:rPr>
      </w:pPr>
      <w:r w:rsidRPr="000C50B2">
        <w:rPr>
          <w:rFonts w:ascii="Times New Roman" w:hAnsi="Times New Roman" w:cs="Times New Roman"/>
          <w:sz w:val="28"/>
          <w:szCs w:val="28"/>
        </w:rPr>
        <w:lastRenderedPageBreak/>
        <w:t xml:space="preserve">Педагог – </w:t>
      </w:r>
      <w:proofErr w:type="gramStart"/>
      <w:r w:rsidRPr="000C50B2">
        <w:rPr>
          <w:rFonts w:ascii="Times New Roman" w:hAnsi="Times New Roman" w:cs="Times New Roman"/>
          <w:sz w:val="28"/>
          <w:szCs w:val="28"/>
        </w:rPr>
        <w:t>психолог  -</w:t>
      </w:r>
      <w:proofErr w:type="gramEnd"/>
      <w:r w:rsidRPr="000C50B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4E6147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="004E6147">
        <w:rPr>
          <w:rFonts w:ascii="Times New Roman" w:hAnsi="Times New Roman" w:cs="Times New Roman"/>
          <w:sz w:val="28"/>
          <w:szCs w:val="28"/>
        </w:rPr>
        <w:t xml:space="preserve"> Ф.Р.</w:t>
      </w:r>
      <w:r w:rsidRPr="000C50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E6147">
        <w:rPr>
          <w:rFonts w:ascii="Times New Roman" w:hAnsi="Times New Roman" w:cs="Times New Roman"/>
          <w:sz w:val="28"/>
          <w:szCs w:val="28"/>
        </w:rPr>
        <w:t xml:space="preserve">               Муз. </w:t>
      </w:r>
      <w:proofErr w:type="gramStart"/>
      <w:r w:rsidR="004E6147">
        <w:rPr>
          <w:rFonts w:ascii="Times New Roman" w:hAnsi="Times New Roman" w:cs="Times New Roman"/>
          <w:sz w:val="28"/>
          <w:szCs w:val="28"/>
        </w:rPr>
        <w:t>руководитель</w:t>
      </w:r>
      <w:r w:rsidRPr="000C50B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0C50B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4E6147">
        <w:rPr>
          <w:rFonts w:ascii="Times New Roman" w:hAnsi="Times New Roman" w:cs="Times New Roman"/>
          <w:sz w:val="28"/>
          <w:szCs w:val="28"/>
        </w:rPr>
        <w:t>Абдулкадырова</w:t>
      </w:r>
      <w:proofErr w:type="spellEnd"/>
      <w:r w:rsidR="004E6147"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4140AA" w:rsidRPr="000C50B2" w:rsidRDefault="004140AA" w:rsidP="004E61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C50B2">
        <w:rPr>
          <w:rFonts w:ascii="Times New Roman" w:hAnsi="Times New Roman" w:cs="Times New Roman"/>
          <w:sz w:val="28"/>
          <w:szCs w:val="28"/>
        </w:rPr>
        <w:t>Инстр</w:t>
      </w:r>
      <w:proofErr w:type="spellEnd"/>
      <w:r w:rsidRPr="000C50B2">
        <w:rPr>
          <w:rFonts w:ascii="Times New Roman" w:hAnsi="Times New Roman" w:cs="Times New Roman"/>
          <w:sz w:val="28"/>
          <w:szCs w:val="28"/>
        </w:rPr>
        <w:t xml:space="preserve">. по физ. культуре -    </w:t>
      </w:r>
      <w:proofErr w:type="spellStart"/>
      <w:r w:rsidR="004E6147">
        <w:rPr>
          <w:rFonts w:ascii="Times New Roman" w:hAnsi="Times New Roman" w:cs="Times New Roman"/>
          <w:sz w:val="28"/>
          <w:szCs w:val="28"/>
        </w:rPr>
        <w:t>Нафталиева</w:t>
      </w:r>
      <w:proofErr w:type="spellEnd"/>
      <w:r w:rsidR="004E6147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4140AA" w:rsidRPr="000C50B2" w:rsidRDefault="004140AA" w:rsidP="004140A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140AA" w:rsidRDefault="004140AA" w:rsidP="004140AA">
      <w:pPr>
        <w:tabs>
          <w:tab w:val="left" w:pos="1005"/>
          <w:tab w:val="center" w:pos="49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Обслуживающий персона</w:t>
      </w:r>
      <w:r w:rsidR="004E6147">
        <w:rPr>
          <w:rFonts w:ascii="Times New Roman" w:hAnsi="Times New Roman"/>
          <w:b/>
          <w:sz w:val="28"/>
          <w:szCs w:val="28"/>
        </w:rPr>
        <w:t>л – 19</w:t>
      </w:r>
      <w:r>
        <w:rPr>
          <w:rFonts w:ascii="Times New Roman" w:hAnsi="Times New Roman"/>
          <w:b/>
          <w:sz w:val="28"/>
          <w:szCs w:val="28"/>
        </w:rPr>
        <w:t xml:space="preserve"> человека</w:t>
      </w:r>
    </w:p>
    <w:p w:rsidR="004140AA" w:rsidRDefault="004140AA" w:rsidP="004140AA">
      <w:pPr>
        <w:rPr>
          <w:rFonts w:ascii="Times New Roman" w:hAnsi="Times New Roman" w:cs="Times New Roman"/>
          <w:sz w:val="28"/>
          <w:szCs w:val="28"/>
        </w:rPr>
      </w:pPr>
      <w:r w:rsidRPr="004E6147">
        <w:rPr>
          <w:rFonts w:ascii="Times New Roman" w:hAnsi="Times New Roman" w:cs="Times New Roman"/>
          <w:sz w:val="28"/>
          <w:szCs w:val="28"/>
        </w:rPr>
        <w:t>С воспитанниками  работает квалифицированный педагогический коллектив</w:t>
      </w:r>
      <w:r w:rsidR="004E6147">
        <w:rPr>
          <w:rFonts w:ascii="Times New Roman" w:hAnsi="Times New Roman" w:cs="Times New Roman"/>
          <w:sz w:val="28"/>
          <w:szCs w:val="28"/>
        </w:rPr>
        <w:t>, которые имеют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40AA" w:rsidRDefault="004140AA" w:rsidP="00414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-высшее образован</w:t>
      </w:r>
      <w:r w:rsidR="004A57D5">
        <w:rPr>
          <w:rFonts w:ascii="Times New Roman" w:hAnsi="Times New Roman" w:cs="Times New Roman"/>
          <w:sz w:val="28"/>
          <w:szCs w:val="28"/>
        </w:rPr>
        <w:t>ие                           -13чел. (81,5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4140AA" w:rsidRPr="00440CDB" w:rsidRDefault="004140AA" w:rsidP="004140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-среднее специаль</w:t>
      </w:r>
      <w:r w:rsidR="004A57D5">
        <w:rPr>
          <w:rFonts w:ascii="Times New Roman" w:hAnsi="Times New Roman" w:cs="Times New Roman"/>
          <w:sz w:val="28"/>
          <w:szCs w:val="28"/>
        </w:rPr>
        <w:t>ное .                        – 3 чел. (18,5</w:t>
      </w:r>
      <w:r>
        <w:rPr>
          <w:rFonts w:ascii="Times New Roman" w:hAnsi="Times New Roman" w:cs="Times New Roman"/>
          <w:sz w:val="28"/>
          <w:szCs w:val="28"/>
        </w:rPr>
        <w:t xml:space="preserve"> %);</w:t>
      </w:r>
    </w:p>
    <w:p w:rsidR="004140AA" w:rsidRPr="00E9057A" w:rsidRDefault="004140AA" w:rsidP="004140AA">
      <w:pPr>
        <w:tabs>
          <w:tab w:val="left" w:pos="2268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9057A">
        <w:rPr>
          <w:rFonts w:ascii="Times New Roman" w:hAnsi="Times New Roman" w:cs="Times New Roman"/>
          <w:b/>
          <w:color w:val="002060"/>
          <w:sz w:val="28"/>
          <w:szCs w:val="28"/>
        </w:rPr>
        <w:t>Курсы повышения квалификации</w:t>
      </w:r>
    </w:p>
    <w:p w:rsidR="004140AA" w:rsidRPr="00E9057A" w:rsidRDefault="004140AA" w:rsidP="004140AA">
      <w:pPr>
        <w:rPr>
          <w:rFonts w:ascii="Times New Roman" w:hAnsi="Times New Roman" w:cs="Times New Roman"/>
          <w:sz w:val="28"/>
          <w:szCs w:val="28"/>
        </w:rPr>
      </w:pPr>
      <w:r w:rsidRPr="00E9057A">
        <w:rPr>
          <w:rFonts w:ascii="Times New Roman" w:hAnsi="Times New Roman" w:cs="Times New Roman"/>
          <w:sz w:val="28"/>
          <w:szCs w:val="28"/>
        </w:rPr>
        <w:t xml:space="preserve"> На 2021-2022 учебный год педагоги детсада   100 </w:t>
      </w:r>
      <w:proofErr w:type="gramStart"/>
      <w:r w:rsidRPr="00E9057A">
        <w:rPr>
          <w:rFonts w:ascii="Times New Roman" w:hAnsi="Times New Roman" w:cs="Times New Roman"/>
          <w:sz w:val="28"/>
          <w:szCs w:val="28"/>
        </w:rPr>
        <w:t>%  прошли</w:t>
      </w:r>
      <w:proofErr w:type="gramEnd"/>
      <w:r w:rsidRPr="00E9057A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по ФГОС  ДО. </w:t>
      </w:r>
    </w:p>
    <w:p w:rsidR="004140AA" w:rsidRPr="00E9057A" w:rsidRDefault="00E9057A" w:rsidP="004140AA">
      <w:pPr>
        <w:rPr>
          <w:rFonts w:ascii="Times New Roman" w:hAnsi="Times New Roman" w:cs="Times New Roman"/>
          <w:b/>
          <w:sz w:val="28"/>
          <w:szCs w:val="28"/>
        </w:rPr>
      </w:pPr>
      <w:r w:rsidRPr="00E9057A">
        <w:rPr>
          <w:rFonts w:ascii="Times New Roman" w:hAnsi="Times New Roman" w:cs="Times New Roman"/>
          <w:sz w:val="28"/>
          <w:szCs w:val="28"/>
        </w:rPr>
        <w:t>По 1 категории работают</w:t>
      </w:r>
      <w:r w:rsidRPr="00E90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57A">
        <w:rPr>
          <w:rFonts w:ascii="Times New Roman" w:hAnsi="Times New Roman" w:cs="Times New Roman"/>
          <w:sz w:val="28"/>
          <w:szCs w:val="28"/>
        </w:rPr>
        <w:t>-2 человек  - 12</w:t>
      </w:r>
      <w:r w:rsidR="004140AA" w:rsidRPr="00E9057A">
        <w:rPr>
          <w:rFonts w:ascii="Times New Roman" w:hAnsi="Times New Roman" w:cs="Times New Roman"/>
          <w:sz w:val="28"/>
          <w:szCs w:val="28"/>
        </w:rPr>
        <w:t xml:space="preserve">%                                                                       </w:t>
      </w:r>
    </w:p>
    <w:p w:rsidR="004140AA" w:rsidRPr="00E9057A" w:rsidRDefault="004140AA" w:rsidP="004140AA">
      <w:pPr>
        <w:rPr>
          <w:rFonts w:ascii="Times New Roman" w:hAnsi="Times New Roman" w:cs="Times New Roman"/>
          <w:sz w:val="28"/>
          <w:szCs w:val="28"/>
        </w:rPr>
      </w:pPr>
      <w:r w:rsidRPr="00E9057A"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  <w:r w:rsidR="00E9057A" w:rsidRPr="00E9057A">
        <w:rPr>
          <w:rFonts w:ascii="Times New Roman" w:hAnsi="Times New Roman" w:cs="Times New Roman"/>
          <w:sz w:val="28"/>
          <w:szCs w:val="28"/>
        </w:rPr>
        <w:t xml:space="preserve"> -14 чел(88</w:t>
      </w:r>
      <w:r w:rsidRPr="00E9057A">
        <w:rPr>
          <w:rFonts w:ascii="Times New Roman" w:hAnsi="Times New Roman" w:cs="Times New Roman"/>
          <w:sz w:val="28"/>
          <w:szCs w:val="28"/>
        </w:rPr>
        <w:t>%).</w:t>
      </w:r>
    </w:p>
    <w:p w:rsidR="004140AA" w:rsidRPr="00E9057A" w:rsidRDefault="00440CDB" w:rsidP="004140A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15175" cy="1598279"/>
            <wp:effectExtent l="19050" t="0" r="28175" b="1921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75E25" w:rsidRPr="00A52906" w:rsidRDefault="00875E25" w:rsidP="00A52906">
      <w:pPr>
        <w:rPr>
          <w:sz w:val="28"/>
          <w:szCs w:val="28"/>
        </w:rPr>
      </w:pPr>
    </w:p>
    <w:p w:rsidR="004140AA" w:rsidRDefault="004140AA" w:rsidP="004140AA">
      <w:pPr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Расстановка воспитателей по группам на 2020 -2021 учебный год</w:t>
      </w:r>
    </w:p>
    <w:tbl>
      <w:tblPr>
        <w:tblStyle w:val="-40"/>
        <w:tblW w:w="8863" w:type="dxa"/>
        <w:tblLook w:val="04A0" w:firstRow="1" w:lastRow="0" w:firstColumn="1" w:lastColumn="0" w:noHBand="0" w:noVBand="1"/>
      </w:tblPr>
      <w:tblGrid>
        <w:gridCol w:w="548"/>
        <w:gridCol w:w="3955"/>
        <w:gridCol w:w="4360"/>
      </w:tblGrid>
      <w:tr w:rsidR="004140AA" w:rsidRPr="00E9057A" w:rsidTr="00111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:rsidR="004140AA" w:rsidRPr="00E9057A" w:rsidRDefault="004140AA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55" w:type="dxa"/>
            <w:hideMark/>
          </w:tcPr>
          <w:p w:rsidR="004140AA" w:rsidRPr="00E9057A" w:rsidRDefault="004140AA" w:rsidP="00111FE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</w:p>
        </w:tc>
        <w:tc>
          <w:tcPr>
            <w:tcW w:w="4360" w:type="dxa"/>
            <w:hideMark/>
          </w:tcPr>
          <w:p w:rsidR="004140AA" w:rsidRPr="00E9057A" w:rsidRDefault="004140AA" w:rsidP="00111FE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 xml:space="preserve">     Группа</w:t>
            </w:r>
          </w:p>
        </w:tc>
      </w:tr>
      <w:tr w:rsidR="004140AA" w:rsidRPr="00E9057A" w:rsidTr="0011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4140AA" w:rsidRPr="00E9057A" w:rsidRDefault="004140AA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140AA" w:rsidRPr="00E9057A" w:rsidRDefault="004140AA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hideMark/>
          </w:tcPr>
          <w:p w:rsidR="004140AA" w:rsidRPr="00E9057A" w:rsidRDefault="005D38AD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Садыкова Г.И.</w:t>
            </w:r>
          </w:p>
          <w:p w:rsidR="004140AA" w:rsidRPr="00E9057A" w:rsidRDefault="005D38AD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Н.А.</w:t>
            </w:r>
          </w:p>
        </w:tc>
        <w:tc>
          <w:tcPr>
            <w:tcW w:w="4360" w:type="dxa"/>
          </w:tcPr>
          <w:p w:rsidR="004140AA" w:rsidRPr="00E9057A" w:rsidRDefault="004140AA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2 группа раннего возраста</w:t>
            </w:r>
          </w:p>
          <w:p w:rsidR="004140AA" w:rsidRPr="00E9057A" w:rsidRDefault="004140AA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0AA" w:rsidRPr="00E9057A" w:rsidTr="00111F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:rsidR="004140AA" w:rsidRPr="00E9057A" w:rsidRDefault="004140AA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5" w:type="dxa"/>
            <w:hideMark/>
          </w:tcPr>
          <w:p w:rsidR="004140AA" w:rsidRDefault="005D38AD" w:rsidP="00111F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Байрамова З.И.</w:t>
            </w:r>
          </w:p>
          <w:p w:rsidR="005D38AD" w:rsidRPr="00E9057A" w:rsidRDefault="005D38AD" w:rsidP="00111F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Т.Ш.</w:t>
            </w:r>
          </w:p>
        </w:tc>
        <w:tc>
          <w:tcPr>
            <w:tcW w:w="4360" w:type="dxa"/>
            <w:hideMark/>
          </w:tcPr>
          <w:p w:rsidR="004140AA" w:rsidRPr="00E9057A" w:rsidRDefault="004140AA" w:rsidP="00111F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Младшая группа №1</w:t>
            </w:r>
          </w:p>
        </w:tc>
      </w:tr>
      <w:tr w:rsidR="004140AA" w:rsidRPr="00E9057A" w:rsidTr="0011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:rsidR="004140AA" w:rsidRPr="00E9057A" w:rsidRDefault="004140AA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5" w:type="dxa"/>
            <w:hideMark/>
          </w:tcPr>
          <w:p w:rsidR="004140AA" w:rsidRDefault="005D38AD" w:rsidP="00111FEE">
            <w:pPr>
              <w:tabs>
                <w:tab w:val="left" w:pos="285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А.З.</w:t>
            </w:r>
          </w:p>
          <w:p w:rsidR="005D38AD" w:rsidRPr="00E9057A" w:rsidRDefault="005D38AD" w:rsidP="00111FEE">
            <w:pPr>
              <w:tabs>
                <w:tab w:val="left" w:pos="2850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Ш.С.</w:t>
            </w:r>
          </w:p>
        </w:tc>
        <w:tc>
          <w:tcPr>
            <w:tcW w:w="4360" w:type="dxa"/>
            <w:hideMark/>
          </w:tcPr>
          <w:p w:rsidR="004140AA" w:rsidRPr="00E9057A" w:rsidRDefault="005D38AD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Средняя группа №1</w:t>
            </w:r>
          </w:p>
        </w:tc>
      </w:tr>
      <w:tr w:rsidR="005D38AD" w:rsidRPr="00E9057A" w:rsidTr="00111F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:rsidR="005D38AD" w:rsidRPr="00E9057A" w:rsidRDefault="005D38AD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5" w:type="dxa"/>
            <w:hideMark/>
          </w:tcPr>
          <w:p w:rsidR="005D38AD" w:rsidRDefault="005D38AD" w:rsidP="00D67F6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  <w:p w:rsidR="005D38AD" w:rsidRPr="00E9057A" w:rsidRDefault="005D38AD" w:rsidP="00D67F6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360" w:type="dxa"/>
            <w:hideMark/>
          </w:tcPr>
          <w:p w:rsidR="005D38AD" w:rsidRPr="00E9057A" w:rsidRDefault="005D38AD" w:rsidP="00D67F6D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Старшая группа №1</w:t>
            </w:r>
          </w:p>
        </w:tc>
      </w:tr>
      <w:tr w:rsidR="005D38AD" w:rsidRPr="00E9057A" w:rsidTr="0011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:rsidR="005D38AD" w:rsidRPr="00E9057A" w:rsidRDefault="005D38AD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955" w:type="dxa"/>
            <w:hideMark/>
          </w:tcPr>
          <w:p w:rsidR="005D38AD" w:rsidRPr="00E9057A" w:rsidRDefault="005D38AD" w:rsidP="00D67F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М.Ш.</w:t>
            </w:r>
          </w:p>
          <w:p w:rsidR="005D38AD" w:rsidRPr="00E9057A" w:rsidRDefault="005D38AD" w:rsidP="00D67F6D">
            <w:pPr>
              <w:spacing w:after="0"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44546A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Рашидова Г.Дж.</w:t>
            </w:r>
          </w:p>
        </w:tc>
        <w:tc>
          <w:tcPr>
            <w:tcW w:w="4360" w:type="dxa"/>
            <w:hideMark/>
          </w:tcPr>
          <w:p w:rsidR="005D38AD" w:rsidRPr="00E9057A" w:rsidRDefault="005D38AD" w:rsidP="00D67F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Старшая группа №2</w:t>
            </w:r>
          </w:p>
        </w:tc>
      </w:tr>
      <w:tr w:rsidR="005D38AD" w:rsidRPr="00E9057A" w:rsidTr="00111F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</w:tcPr>
          <w:p w:rsidR="005D38AD" w:rsidRPr="00E9057A" w:rsidRDefault="005D38AD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5D38AD" w:rsidRPr="00E9057A" w:rsidRDefault="005D38AD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hideMark/>
          </w:tcPr>
          <w:p w:rsidR="005D38AD" w:rsidRDefault="005D38AD" w:rsidP="00111F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Ф.Р.</w:t>
            </w:r>
          </w:p>
          <w:p w:rsidR="005D38AD" w:rsidRPr="00E9057A" w:rsidRDefault="005D38AD" w:rsidP="00111F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З.Дж.</w:t>
            </w:r>
          </w:p>
        </w:tc>
        <w:tc>
          <w:tcPr>
            <w:tcW w:w="4360" w:type="dxa"/>
            <w:hideMark/>
          </w:tcPr>
          <w:p w:rsidR="005D38AD" w:rsidRPr="00E9057A" w:rsidRDefault="005D38AD" w:rsidP="00111FEE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</w:tr>
      <w:tr w:rsidR="005D38AD" w:rsidRPr="00E9057A" w:rsidTr="00111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dxa"/>
            <w:hideMark/>
          </w:tcPr>
          <w:p w:rsidR="005D38AD" w:rsidRPr="00E9057A" w:rsidRDefault="005D38AD" w:rsidP="00111F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5" w:type="dxa"/>
            <w:hideMark/>
          </w:tcPr>
          <w:p w:rsidR="005D38AD" w:rsidRPr="00E9057A" w:rsidRDefault="005D38AD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5D38AD" w:rsidRPr="00E9057A" w:rsidRDefault="005D38AD" w:rsidP="00111F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1124" w:rsidRPr="00B41124" w:rsidRDefault="00B41124" w:rsidP="00A529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1AF" w:rsidRDefault="00F341AF" w:rsidP="00EB4D14">
      <w:pPr>
        <w:tabs>
          <w:tab w:val="left" w:pos="3990"/>
          <w:tab w:val="center" w:pos="5587"/>
        </w:tabs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B4D14" w:rsidRPr="001E58A3" w:rsidRDefault="007A1EB2" w:rsidP="00EB4D14">
      <w:pPr>
        <w:tabs>
          <w:tab w:val="left" w:pos="3990"/>
          <w:tab w:val="center" w:pos="5587"/>
        </w:tabs>
        <w:spacing w:after="0" w:line="240" w:lineRule="auto"/>
        <w:ind w:firstLine="709"/>
        <w:rPr>
          <w:rFonts w:ascii="Times New Roman" w:hAnsi="Times New Roman"/>
          <w:b/>
          <w:bCs/>
          <w:color w:val="1F3864" w:themeColor="accent5" w:themeShade="80"/>
          <w:sz w:val="28"/>
          <w:szCs w:val="28"/>
        </w:rPr>
      </w:pPr>
      <w:r w:rsidRPr="001E58A3">
        <w:rPr>
          <w:rFonts w:ascii="Times New Roman" w:hAnsi="Times New Roman"/>
          <w:b/>
          <w:bCs/>
          <w:color w:val="1F3864" w:themeColor="accent5" w:themeShade="80"/>
          <w:sz w:val="28"/>
          <w:szCs w:val="28"/>
        </w:rPr>
        <w:t>6</w:t>
      </w:r>
      <w:r w:rsidR="00EB4D14" w:rsidRPr="001E58A3">
        <w:rPr>
          <w:rFonts w:ascii="Times New Roman" w:hAnsi="Times New Roman"/>
          <w:b/>
          <w:bCs/>
          <w:color w:val="1F3864" w:themeColor="accent5" w:themeShade="80"/>
          <w:sz w:val="28"/>
          <w:szCs w:val="28"/>
        </w:rPr>
        <w:t>.2. Состояние развивающей предметно-пространственной среды.</w:t>
      </w:r>
    </w:p>
    <w:p w:rsidR="00EB4D14" w:rsidRPr="001E58A3" w:rsidRDefault="00EB4D14" w:rsidP="00EB4D14">
      <w:pPr>
        <w:jc w:val="both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EB4D14" w:rsidRPr="0058415C" w:rsidRDefault="00EB4D14" w:rsidP="005841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Организуя пространственную предметно-развивающую среду</w:t>
      </w:r>
      <w:r>
        <w:rPr>
          <w:rFonts w:ascii="Times New Roman" w:hAnsi="Times New Roman" w:cs="Times New Roman"/>
          <w:sz w:val="28"/>
          <w:szCs w:val="28"/>
        </w:rPr>
        <w:t xml:space="preserve"> в группах, наши педагоги учитывают принцип личностно-ориентированной модели воспитания. Все элементы среды связаны между собой по содержанию, масштабу и художественному решению. В групповых комнатах все расположено удобно и доступно для детей. Разные символы каждого центра позволяют им легко ориентироваться в группе.  Игровые центры расположены так, что дети могут свободно заниматься разными видами деятельности, не мешая друг другу.  Задача современной дошкольной организации — заложить нравственные основы в детях, которые сделают их более устойчивыми к нежелательному влиянию, посеять и взрастить в детской душе семена любви к родному дому, к истории родного края, созданной трудом родных и близких людей, тех, кого зовут соотечественниками. Эти идеи являются основой методического обеспечения нравственно-патриотической направленности. </w:t>
      </w:r>
    </w:p>
    <w:p w:rsidR="00EB4D14" w:rsidRPr="001C0EA3" w:rsidRDefault="00EB4D14" w:rsidP="00EB4D14">
      <w:pPr>
        <w:pStyle w:val="af1"/>
        <w:spacing w:line="276" w:lineRule="auto"/>
        <w:ind w:firstLine="708"/>
        <w:jc w:val="both"/>
        <w:rPr>
          <w:szCs w:val="28"/>
        </w:rPr>
      </w:pPr>
      <w:r w:rsidRPr="001C0EA3">
        <w:rPr>
          <w:szCs w:val="28"/>
        </w:rPr>
        <w:t>Материально-те</w:t>
      </w:r>
      <w:r>
        <w:rPr>
          <w:szCs w:val="28"/>
        </w:rPr>
        <w:t xml:space="preserve">хническая и развивающая среда ДОУ </w:t>
      </w:r>
      <w:r w:rsidRPr="001C0EA3">
        <w:rPr>
          <w:szCs w:val="28"/>
        </w:rPr>
        <w:t xml:space="preserve"> соответствует всем санитарно-гигиеническим требованиям. </w:t>
      </w:r>
    </w:p>
    <w:p w:rsidR="00EB4D14" w:rsidRPr="00A24F13" w:rsidRDefault="00EB4D14" w:rsidP="00EB4D14">
      <w:pPr>
        <w:pStyle w:val="af1"/>
        <w:spacing w:line="276" w:lineRule="auto"/>
        <w:jc w:val="both"/>
        <w:rPr>
          <w:szCs w:val="28"/>
        </w:rPr>
      </w:pPr>
      <w:r w:rsidRPr="001C0EA3">
        <w:rPr>
          <w:szCs w:val="28"/>
        </w:rPr>
        <w:t>Здание детского сада светлое, имеется центральное отопление, вода, канализация, оборудовано системой оповещения о пожаре, кнопкой тревожного вызова</w:t>
      </w:r>
      <w:r>
        <w:rPr>
          <w:szCs w:val="28"/>
        </w:rPr>
        <w:t xml:space="preserve"> (телефон)</w:t>
      </w:r>
      <w:r w:rsidRPr="001C0EA3">
        <w:rPr>
          <w:szCs w:val="28"/>
        </w:rPr>
        <w:t xml:space="preserve">. </w:t>
      </w:r>
    </w:p>
    <w:p w:rsidR="00EB4D14" w:rsidRDefault="00EB4D14" w:rsidP="00EB4D14">
      <w:pPr>
        <w:pStyle w:val="af1"/>
        <w:spacing w:line="276" w:lineRule="auto"/>
        <w:ind w:firstLine="709"/>
        <w:jc w:val="both"/>
        <w:rPr>
          <w:szCs w:val="28"/>
        </w:rPr>
      </w:pPr>
      <w:r w:rsidRPr="001C0EA3">
        <w:rPr>
          <w:szCs w:val="28"/>
        </w:rPr>
        <w:t>В детском саду разработан паспорт безопасности с целью антитеррористической безопасности уч</w:t>
      </w:r>
      <w:r>
        <w:rPr>
          <w:szCs w:val="28"/>
        </w:rPr>
        <w:t xml:space="preserve">реждения. Ежегодно заведующим </w:t>
      </w:r>
      <w:r w:rsidRPr="001C0EA3">
        <w:rPr>
          <w:szCs w:val="28"/>
        </w:rPr>
        <w:t>ДОУ изд</w:t>
      </w:r>
      <w:r>
        <w:rPr>
          <w:szCs w:val="28"/>
        </w:rPr>
        <w:t xml:space="preserve">аётся приказ о безопасности в </w:t>
      </w:r>
      <w:r w:rsidRPr="001C0EA3">
        <w:rPr>
          <w:szCs w:val="28"/>
        </w:rPr>
        <w:t>ДОУ, в котором прописываются безопасные условия и ответственные за</w:t>
      </w:r>
      <w:r>
        <w:rPr>
          <w:szCs w:val="28"/>
        </w:rPr>
        <w:t xml:space="preserve"> их выполнение. На территории </w:t>
      </w:r>
      <w:r w:rsidRPr="001C0EA3">
        <w:rPr>
          <w:szCs w:val="28"/>
        </w:rPr>
        <w:t xml:space="preserve">ДОУ установлена система видеонаблюдения с функцией записи изображения. </w:t>
      </w:r>
    </w:p>
    <w:p w:rsidR="00EB4D14" w:rsidRPr="001C0EA3" w:rsidRDefault="00EB4D14" w:rsidP="00EB4D14">
      <w:pPr>
        <w:pStyle w:val="af1"/>
        <w:ind w:firstLine="709"/>
        <w:jc w:val="left"/>
        <w:rPr>
          <w:szCs w:val="28"/>
        </w:rPr>
      </w:pPr>
    </w:p>
    <w:tbl>
      <w:tblPr>
        <w:tblW w:w="463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7"/>
        <w:gridCol w:w="3037"/>
        <w:gridCol w:w="2211"/>
      </w:tblGrid>
      <w:tr w:rsidR="00EB4D14" w:rsidRPr="001C0EA3" w:rsidTr="00D67F6D">
        <w:trPr>
          <w:trHeight w:val="226"/>
          <w:jc w:val="center"/>
        </w:trPr>
        <w:tc>
          <w:tcPr>
            <w:tcW w:w="2040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EA3">
              <w:rPr>
                <w:rFonts w:ascii="Times New Roman" w:hAnsi="Times New Roman"/>
                <w:b/>
                <w:sz w:val="28"/>
                <w:szCs w:val="28"/>
              </w:rPr>
              <w:t>1 этаж</w:t>
            </w:r>
          </w:p>
        </w:tc>
        <w:tc>
          <w:tcPr>
            <w:tcW w:w="1713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EA3">
              <w:rPr>
                <w:rFonts w:ascii="Times New Roman" w:hAnsi="Times New Roman"/>
                <w:b/>
                <w:sz w:val="28"/>
                <w:szCs w:val="28"/>
              </w:rPr>
              <w:t>2 этаж</w:t>
            </w:r>
          </w:p>
        </w:tc>
        <w:tc>
          <w:tcPr>
            <w:tcW w:w="1247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EA3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</w:tr>
      <w:tr w:rsidR="00EB4D14" w:rsidRPr="001C0EA3" w:rsidTr="00D67F6D">
        <w:trPr>
          <w:trHeight w:val="160"/>
          <w:jc w:val="center"/>
        </w:trPr>
        <w:tc>
          <w:tcPr>
            <w:tcW w:w="2040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/ ф</w:t>
            </w:r>
            <w:r w:rsidRPr="001C0EA3">
              <w:rPr>
                <w:rFonts w:ascii="Times New Roman" w:hAnsi="Times New Roman"/>
                <w:sz w:val="28"/>
                <w:szCs w:val="28"/>
              </w:rPr>
              <w:t>изкультурный зал</w:t>
            </w:r>
          </w:p>
        </w:tc>
        <w:tc>
          <w:tcPr>
            <w:tcW w:w="1713" w:type="pct"/>
            <w:shd w:val="clear" w:color="auto" w:fill="auto"/>
          </w:tcPr>
          <w:p w:rsidR="00EB4D14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EA3">
              <w:rPr>
                <w:rFonts w:ascii="Times New Roman" w:hAnsi="Times New Roman"/>
                <w:sz w:val="28"/>
                <w:szCs w:val="28"/>
              </w:rPr>
              <w:t xml:space="preserve">Кабинет заведующего </w:t>
            </w:r>
          </w:p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EA3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</w:tr>
      <w:tr w:rsidR="00EB4D14" w:rsidRPr="001C0EA3" w:rsidTr="00D67F6D">
        <w:trPr>
          <w:jc w:val="center"/>
        </w:trPr>
        <w:tc>
          <w:tcPr>
            <w:tcW w:w="2040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EA3">
              <w:rPr>
                <w:rFonts w:ascii="Times New Roman" w:hAnsi="Times New Roman"/>
                <w:sz w:val="28"/>
                <w:szCs w:val="28"/>
              </w:rPr>
              <w:t>Кабинет учителя-логопеда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педагога - психолога</w:t>
            </w:r>
          </w:p>
        </w:tc>
        <w:tc>
          <w:tcPr>
            <w:tcW w:w="1713" w:type="pct"/>
            <w:shd w:val="clear" w:color="auto" w:fill="auto"/>
          </w:tcPr>
          <w:p w:rsidR="00EB4D14" w:rsidRPr="00DC1606" w:rsidRDefault="00EB4D14" w:rsidP="00D67F6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C0EA3">
              <w:rPr>
                <w:rFonts w:ascii="Times New Roman" w:hAnsi="Times New Roman"/>
                <w:bCs/>
                <w:sz w:val="28"/>
                <w:szCs w:val="28"/>
              </w:rPr>
              <w:t xml:space="preserve">Кабинет заместителя заведующего по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ВМР</w:t>
            </w:r>
          </w:p>
        </w:tc>
        <w:tc>
          <w:tcPr>
            <w:tcW w:w="1247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EA3">
              <w:rPr>
                <w:rFonts w:ascii="Times New Roman" w:hAnsi="Times New Roman"/>
                <w:sz w:val="28"/>
                <w:szCs w:val="28"/>
              </w:rPr>
              <w:t>Прачечная</w:t>
            </w:r>
          </w:p>
        </w:tc>
      </w:tr>
      <w:tr w:rsidR="00EB4D14" w:rsidRPr="001C0EA3" w:rsidTr="00D67F6D">
        <w:trPr>
          <w:jc w:val="center"/>
        </w:trPr>
        <w:tc>
          <w:tcPr>
            <w:tcW w:w="2040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EA3">
              <w:rPr>
                <w:rFonts w:ascii="Times New Roman" w:hAnsi="Times New Roman"/>
                <w:sz w:val="28"/>
                <w:szCs w:val="28"/>
              </w:rPr>
              <w:lastRenderedPageBreak/>
              <w:t>Кухня</w:t>
            </w:r>
          </w:p>
        </w:tc>
        <w:tc>
          <w:tcPr>
            <w:tcW w:w="1713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групповые</w:t>
            </w:r>
            <w:r w:rsidRPr="001C0EA3">
              <w:rPr>
                <w:rFonts w:ascii="Times New Roman" w:hAnsi="Times New Roman"/>
                <w:sz w:val="28"/>
                <w:szCs w:val="28"/>
              </w:rPr>
              <w:t xml:space="preserve"> комнат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247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Беседки </w:t>
            </w:r>
          </w:p>
        </w:tc>
      </w:tr>
      <w:tr w:rsidR="00EB4D14" w:rsidRPr="001C0EA3" w:rsidTr="00D67F6D">
        <w:trPr>
          <w:trHeight w:val="70"/>
          <w:jc w:val="center"/>
        </w:trPr>
        <w:tc>
          <w:tcPr>
            <w:tcW w:w="2040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EA3">
              <w:rPr>
                <w:rFonts w:ascii="Times New Roman" w:hAnsi="Times New Roman"/>
                <w:sz w:val="28"/>
                <w:szCs w:val="28"/>
              </w:rPr>
              <w:t xml:space="preserve">Медицинский кабинет </w:t>
            </w:r>
          </w:p>
        </w:tc>
        <w:tc>
          <w:tcPr>
            <w:tcW w:w="1713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Методический. кабинет</w:t>
            </w:r>
          </w:p>
        </w:tc>
        <w:tc>
          <w:tcPr>
            <w:tcW w:w="1247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слесарная</w:t>
            </w:r>
          </w:p>
        </w:tc>
      </w:tr>
      <w:tr w:rsidR="00EB4D14" w:rsidRPr="001C0EA3" w:rsidTr="00D67F6D">
        <w:trPr>
          <w:jc w:val="center"/>
        </w:trPr>
        <w:tc>
          <w:tcPr>
            <w:tcW w:w="2040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групповые</w:t>
            </w:r>
            <w:r w:rsidRPr="001C0EA3">
              <w:rPr>
                <w:rFonts w:ascii="Times New Roman" w:hAnsi="Times New Roman"/>
                <w:sz w:val="28"/>
                <w:szCs w:val="28"/>
              </w:rPr>
              <w:t xml:space="preserve"> комнат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1713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D14" w:rsidRPr="001C0EA3" w:rsidTr="00D67F6D">
        <w:trPr>
          <w:jc w:val="center"/>
        </w:trPr>
        <w:tc>
          <w:tcPr>
            <w:tcW w:w="2040" w:type="pct"/>
            <w:shd w:val="clear" w:color="auto" w:fill="auto"/>
          </w:tcPr>
          <w:p w:rsidR="00EB4D14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Сторожевая</w:t>
            </w:r>
          </w:p>
        </w:tc>
        <w:tc>
          <w:tcPr>
            <w:tcW w:w="1713" w:type="pct"/>
            <w:shd w:val="clear" w:color="auto" w:fill="auto"/>
          </w:tcPr>
          <w:p w:rsidR="00EB4D14" w:rsidRPr="001C0EA3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pct"/>
            <w:shd w:val="clear" w:color="auto" w:fill="auto"/>
          </w:tcPr>
          <w:p w:rsidR="00EB4D14" w:rsidRDefault="00EB4D14" w:rsidP="00D67F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D14" w:rsidRDefault="00EB4D14" w:rsidP="00EB4D14">
      <w:pPr>
        <w:pStyle w:val="af1"/>
        <w:ind w:firstLine="709"/>
        <w:jc w:val="left"/>
        <w:rPr>
          <w:szCs w:val="28"/>
        </w:rPr>
      </w:pPr>
    </w:p>
    <w:p w:rsidR="00EB4D14" w:rsidRPr="001C0EA3" w:rsidRDefault="00EB4D14" w:rsidP="00EB4D14">
      <w:pPr>
        <w:pStyle w:val="af1"/>
        <w:ind w:firstLine="709"/>
        <w:jc w:val="both"/>
        <w:rPr>
          <w:szCs w:val="28"/>
        </w:rPr>
      </w:pPr>
      <w:r w:rsidRPr="001C0EA3">
        <w:rPr>
          <w:szCs w:val="28"/>
        </w:rPr>
        <w:t xml:space="preserve">При создании развивающей предметно-пространственной среды воспитатели учитывают возрастные, индивидуальные особенности детей своей группы. </w:t>
      </w:r>
    </w:p>
    <w:p w:rsidR="00EB4D14" w:rsidRPr="001C0EA3" w:rsidRDefault="00EB4D14" w:rsidP="00EB4D14">
      <w:pPr>
        <w:pStyle w:val="af1"/>
        <w:ind w:firstLine="709"/>
        <w:jc w:val="both"/>
        <w:rPr>
          <w:szCs w:val="28"/>
        </w:rPr>
      </w:pPr>
      <w:r w:rsidRPr="001C0EA3">
        <w:rPr>
          <w:szCs w:val="28"/>
        </w:rPr>
        <w:t>Все группы изолированы и имеют отдельный выход в коридор</w:t>
      </w:r>
      <w:r>
        <w:rPr>
          <w:szCs w:val="28"/>
        </w:rPr>
        <w:t xml:space="preserve"> и вторые эвакуационные выходы</w:t>
      </w:r>
      <w:r w:rsidRPr="001C0EA3">
        <w:rPr>
          <w:szCs w:val="28"/>
        </w:rPr>
        <w:t>. Имеют: приемную, буфетную, игровую, с</w:t>
      </w:r>
      <w:r>
        <w:rPr>
          <w:szCs w:val="28"/>
        </w:rPr>
        <w:t>пальная</w:t>
      </w:r>
      <w:r w:rsidRPr="001C0EA3">
        <w:rPr>
          <w:szCs w:val="28"/>
        </w:rPr>
        <w:t xml:space="preserve">,  </w:t>
      </w:r>
      <w:r>
        <w:rPr>
          <w:szCs w:val="28"/>
        </w:rPr>
        <w:t xml:space="preserve">туалеты. </w:t>
      </w:r>
      <w:r w:rsidRPr="001C0EA3">
        <w:rPr>
          <w:bCs/>
          <w:iCs/>
          <w:szCs w:val="28"/>
        </w:rPr>
        <w:t>Групповые комнаты включают игровую, познавательную, обеденную зоны. Группы постепенно пополняются современным</w:t>
      </w:r>
      <w:r>
        <w:rPr>
          <w:bCs/>
          <w:iCs/>
          <w:szCs w:val="28"/>
        </w:rPr>
        <w:t>и</w:t>
      </w:r>
      <w:r w:rsidRPr="001C0EA3">
        <w:rPr>
          <w:bCs/>
          <w:iCs/>
          <w:szCs w:val="28"/>
        </w:rPr>
        <w:t xml:space="preserve"> игровым</w:t>
      </w:r>
      <w:r>
        <w:rPr>
          <w:bCs/>
          <w:iCs/>
          <w:szCs w:val="28"/>
        </w:rPr>
        <w:t>и</w:t>
      </w:r>
      <w:r w:rsidRPr="001C0EA3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атрибутами</w:t>
      </w:r>
      <w:r w:rsidRPr="001C0EA3">
        <w:rPr>
          <w:bCs/>
          <w:iCs/>
          <w:szCs w:val="28"/>
        </w:rPr>
        <w:t xml:space="preserve">, современными информационными стендами. </w:t>
      </w:r>
    </w:p>
    <w:p w:rsidR="00EB4D14" w:rsidRPr="001C0EA3" w:rsidRDefault="00EB4D14" w:rsidP="00EB4D14">
      <w:pPr>
        <w:pStyle w:val="af1"/>
        <w:ind w:firstLine="709"/>
        <w:jc w:val="both"/>
        <w:rPr>
          <w:szCs w:val="28"/>
        </w:rPr>
      </w:pPr>
      <w:r w:rsidRPr="001C0EA3">
        <w:rPr>
          <w:szCs w:val="28"/>
        </w:rPr>
        <w:t>Приемные в группах оборудованы специальной мебелью: шкафами, скамейками, зеркалами, коврами, информационными стендами для родителей. Ожидая детей, родители могут спокойно рассмотреть детские работы, ознакомиться с информацией. В каждой возрастной группе ДОУ имеется график проветривания, лист здоровья детей. Мебель подобрана в соответствии с ростовыми показателями детей, соответствует возрастным, гигиеническим, педагогическим и эстетическим требованиям.</w:t>
      </w:r>
    </w:p>
    <w:p w:rsidR="00EB4D14" w:rsidRDefault="00EB4D14" w:rsidP="00EB4D14">
      <w:pPr>
        <w:jc w:val="both"/>
        <w:rPr>
          <w:rFonts w:ascii="Times New Roman" w:hAnsi="Times New Roman" w:cs="Times New Roman"/>
          <w:sz w:val="28"/>
          <w:szCs w:val="28"/>
        </w:rPr>
      </w:pPr>
      <w:r w:rsidRPr="001C0EA3">
        <w:rPr>
          <w:rFonts w:ascii="Times New Roman" w:hAnsi="Times New Roman"/>
          <w:sz w:val="28"/>
          <w:szCs w:val="28"/>
        </w:rPr>
        <w:t>В коридорах ДОУ оборудованы стенды для выставки детских творческих работ; инфор</w:t>
      </w:r>
      <w:r>
        <w:rPr>
          <w:rFonts w:ascii="Times New Roman" w:hAnsi="Times New Roman"/>
          <w:sz w:val="28"/>
          <w:szCs w:val="28"/>
        </w:rPr>
        <w:t>мационные стенды для родителей.</w:t>
      </w:r>
      <w:r w:rsidRPr="00A24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14" w:rsidRDefault="00EB4D14" w:rsidP="00EB4D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Основой реализации Образовательной программы ДОУ является предметно-пространственная развивающая среда детства, необходимая для развития всех специфических детских видов деятельности. В детском саду она построена так, чтобы обеспечить полноценное физическое, эстетическое, познавательное и социальное развитие ребенка. Сюда относятся природные среда и объекты, физкультурно-игровые и спортивные сооружения в помещении и на участке, предметно-игровая среда, музыкально-театральная, предметно-развивающая среда для занятий и др. Развивающая предметно-пространственная среда групп предусматривает создание условий для упражнений в практической деятельности, сенсорного развития, развития речи, математических представлений, знакомство с окружающим миром, природой, основами естественных наук. Игры, занятия, упражнения с сенсорным дидактическим материалом способствуют развитию у детей зрительно-различительного восприятия размеров, форм, цвета, распознаванию звуков, математическому развитию и развитию речи.</w:t>
      </w:r>
    </w:p>
    <w:p w:rsidR="00B1384E" w:rsidRDefault="00B1384E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1384E" w:rsidRDefault="00B1384E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4D14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590009">
        <w:rPr>
          <w:rFonts w:ascii="Times New Roman" w:hAnsi="Times New Roman"/>
          <w:b/>
          <w:i/>
          <w:sz w:val="28"/>
          <w:szCs w:val="28"/>
        </w:rPr>
        <w:lastRenderedPageBreak/>
        <w:t>Наличие уголков в группах:</w:t>
      </w:r>
    </w:p>
    <w:p w:rsidR="00EB4D14" w:rsidRPr="00590009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физкультуры и спорта.</w:t>
      </w:r>
      <w:r w:rsidRPr="001C0EA3">
        <w:rPr>
          <w:rFonts w:ascii="Times New Roman" w:hAnsi="Times New Roman"/>
          <w:sz w:val="28"/>
          <w:szCs w:val="28"/>
        </w:rPr>
        <w:t xml:space="preserve"> Цель: организация двигательной активности детей в свободной деятельности. Двигательная среда - основа физического развития детей. В детском саду физкультурное оборудование подобрано с учетом программных задач и возрастных особенностей развития детей.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природы и экспериментирования.</w:t>
      </w:r>
      <w:r w:rsidRPr="001C0EA3">
        <w:rPr>
          <w:rFonts w:ascii="Times New Roman" w:hAnsi="Times New Roman"/>
          <w:sz w:val="28"/>
          <w:szCs w:val="28"/>
        </w:rPr>
        <w:t xml:space="preserve"> Цель: создать условия для формирования начальных экологических представлений о природе, овладения элементарным опытом сохранения природы, безопасного взаимодействия с ней. В уголке природы детям предоставляется возможность сосредоточить внимание на небольшом количестве объектов, на наиболее типичных их признаках и тем самым обеспечить более глубокие и прочные знания. Развивать интересы детей, любознательности, формирование познавательных действий, первичных представлений об объектах окружающего мира.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коммуникативного общения.</w:t>
      </w:r>
      <w:r w:rsidRPr="001C0EA3">
        <w:rPr>
          <w:rFonts w:ascii="Times New Roman" w:hAnsi="Times New Roman"/>
          <w:sz w:val="28"/>
          <w:szCs w:val="28"/>
        </w:rPr>
        <w:t xml:space="preserve"> Цель: непосредственно-личностный контакт педагога и воспитанников, развитие свободного общения детей, развитие всех сторон речи, практическое овладение нормами речи.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Уголок уединения.</w:t>
      </w:r>
      <w:r w:rsidRPr="001C0EA3">
        <w:rPr>
          <w:rFonts w:ascii="Times New Roman" w:hAnsi="Times New Roman"/>
          <w:sz w:val="28"/>
          <w:szCs w:val="28"/>
        </w:rPr>
        <w:t xml:space="preserve"> Цель: сохранение эмоционального благополучия детей, снятие психоэмоционального напряжения и состояния дискомфорта. В пространстве игровых комнат есть уголки уединения, которые располагают к созерцанию и тихим беседам.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сюжетно-ролевых игр.</w:t>
      </w:r>
      <w:r w:rsidRPr="001C0EA3">
        <w:rPr>
          <w:rFonts w:ascii="Times New Roman" w:hAnsi="Times New Roman"/>
          <w:sz w:val="28"/>
          <w:szCs w:val="28"/>
        </w:rPr>
        <w:t xml:space="preserve"> Цель: формирование ролевых действий; стимуляция сюжетно – ролевой игры; формирование коммуникативных навыков в игре; развитие подражательности и творческих способностей. Представленные в центре игрушки максимально приближают детей к предметам, окружающим их в быту. Для реализации гендерных подходов к воспитанию детей при создании предметно-развивающей среды учитываются интересы мальчиков и девочек, подобраны необходимые атрибуты для </w:t>
      </w:r>
      <w:proofErr w:type="spellStart"/>
      <w:r w:rsidRPr="001C0EA3">
        <w:rPr>
          <w:rFonts w:ascii="Times New Roman" w:hAnsi="Times New Roman"/>
          <w:sz w:val="28"/>
          <w:szCs w:val="28"/>
        </w:rPr>
        <w:t>полоролевых</w:t>
      </w:r>
      <w:proofErr w:type="spellEnd"/>
      <w:r w:rsidRPr="001C0EA3">
        <w:rPr>
          <w:rFonts w:ascii="Times New Roman" w:hAnsi="Times New Roman"/>
          <w:sz w:val="28"/>
          <w:szCs w:val="28"/>
        </w:rPr>
        <w:t xml:space="preserve"> игр.</w:t>
      </w:r>
    </w:p>
    <w:p w:rsidR="00EB4D14" w:rsidRPr="0058415C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познания.</w:t>
      </w:r>
      <w:r w:rsidRPr="001C0EA3">
        <w:rPr>
          <w:rFonts w:ascii="Times New Roman" w:hAnsi="Times New Roman"/>
          <w:sz w:val="28"/>
          <w:szCs w:val="28"/>
        </w:rPr>
        <w:t xml:space="preserve"> Цель: развитие мыслительной активности, интеллекта, памяти, внимания, сообразительности, готовности к учебной деятельности, формирование познавательного интереса.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развития речи и центр книги.</w:t>
      </w:r>
      <w:r w:rsidRPr="001C0EA3">
        <w:rPr>
          <w:rFonts w:ascii="Times New Roman" w:hAnsi="Times New Roman"/>
          <w:sz w:val="28"/>
          <w:szCs w:val="28"/>
        </w:rPr>
        <w:t xml:space="preserve"> Цель: создание условий для обогащения словарного запаса, совершенствования звуковой культуры речи, образной и грамматической стороны речи, развитие диалогической речи, приобщение к культуре чтения художественной литературы. Развитие всех компонентов устной речи в различных формах и видах детской деятельности, формирование целостной картины мира, приобщение к словесному искусству.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lastRenderedPageBreak/>
        <w:t>Уголок краеведения.</w:t>
      </w:r>
      <w:r w:rsidRPr="001C0EA3">
        <w:rPr>
          <w:rFonts w:ascii="Times New Roman" w:hAnsi="Times New Roman"/>
          <w:sz w:val="28"/>
          <w:szCs w:val="28"/>
        </w:rPr>
        <w:t xml:space="preserve"> Цель: создание условий для ознакомления дошкольников с достопримечательностями родного края, страны, знакомство с жизнью человека в древности и современности, культурой разных народов.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конструктивной деятельности</w:t>
      </w:r>
      <w:r w:rsidRPr="001C0EA3">
        <w:rPr>
          <w:rFonts w:ascii="Times New Roman" w:hAnsi="Times New Roman"/>
          <w:i/>
          <w:sz w:val="28"/>
          <w:szCs w:val="28"/>
        </w:rPr>
        <w:t>.</w:t>
      </w:r>
      <w:r w:rsidRPr="001C0EA3">
        <w:rPr>
          <w:rFonts w:ascii="Times New Roman" w:hAnsi="Times New Roman"/>
          <w:sz w:val="28"/>
          <w:szCs w:val="28"/>
        </w:rPr>
        <w:t xml:space="preserve"> Цель: выработка способности к воплощению эстетического образа в материале целостной конструкции путем действенно-практического и мысленного экспериментирования с ее элементами.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творчества.</w:t>
      </w:r>
      <w:r w:rsidRPr="001C0EA3">
        <w:rPr>
          <w:rFonts w:ascii="Times New Roman" w:hAnsi="Times New Roman"/>
          <w:sz w:val="28"/>
          <w:szCs w:val="28"/>
        </w:rPr>
        <w:t xml:space="preserve"> Цель: развитие предпосылок восприятия и понимания произведений изобразительного искусства, мира природы, формирование элементарных представлений о видах изобразительного искусства, реализацию самостоятельной изобразительной, конструктивно-модельной деятельности.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Уголок театрализованной  деятельности</w:t>
      </w:r>
      <w:r w:rsidRPr="008379B1">
        <w:rPr>
          <w:rFonts w:ascii="Times New Roman" w:hAnsi="Times New Roman"/>
          <w:b/>
          <w:sz w:val="28"/>
          <w:szCs w:val="28"/>
        </w:rPr>
        <w:t>.</w:t>
      </w:r>
      <w:r w:rsidRPr="001C0EA3">
        <w:rPr>
          <w:rFonts w:ascii="Times New Roman" w:hAnsi="Times New Roman"/>
          <w:sz w:val="28"/>
          <w:szCs w:val="28"/>
        </w:rPr>
        <w:t xml:space="preserve"> Театрализованная деятельность способствует объединению детей в игре, развивает социально-коммуникативные навыки, речь и мелкую моторику, позволяет выразить творческие способности, развивает уверенность и успешность ребенка.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8379B1">
        <w:rPr>
          <w:rFonts w:ascii="Times New Roman" w:hAnsi="Times New Roman"/>
          <w:b/>
          <w:i/>
          <w:sz w:val="28"/>
          <w:szCs w:val="28"/>
        </w:rPr>
        <w:t>Центр безопасности и дорожного движения.</w:t>
      </w:r>
      <w:r w:rsidRPr="001C0EA3">
        <w:rPr>
          <w:rFonts w:ascii="Times New Roman" w:hAnsi="Times New Roman"/>
          <w:sz w:val="28"/>
          <w:szCs w:val="28"/>
        </w:rPr>
        <w:t xml:space="preserve"> Цель: формирование основ безопасного поведения в быту, социуме, природе.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1C0EA3">
        <w:rPr>
          <w:rFonts w:ascii="Times New Roman" w:hAnsi="Times New Roman"/>
          <w:sz w:val="28"/>
          <w:szCs w:val="28"/>
        </w:rPr>
        <w:t>Таким образом, развивающая предметно-пространственная среда</w:t>
      </w:r>
      <w:r>
        <w:rPr>
          <w:rFonts w:ascii="Times New Roman" w:hAnsi="Times New Roman"/>
          <w:sz w:val="28"/>
          <w:szCs w:val="28"/>
        </w:rPr>
        <w:t xml:space="preserve">(РППС) </w:t>
      </w:r>
      <w:r w:rsidRPr="001C0EA3">
        <w:rPr>
          <w:rFonts w:ascii="Times New Roman" w:hAnsi="Times New Roman"/>
          <w:sz w:val="28"/>
          <w:szCs w:val="28"/>
        </w:rPr>
        <w:t>детского сада служит интересам и потребностям каждого ребенка, обогащает развитие специфических видов деятельности, обеспечивает «зону ближайшего развития», побуждает делать сознательный выбор, выдвигать и реализовывать собственные инициативы, принимать самостоятельные решения, развивать творческие способности, а также формирует личностные качества дошкольников и их жизненный опыт.</w:t>
      </w:r>
    </w:p>
    <w:p w:rsidR="00EB4D14" w:rsidRPr="001C0EA3" w:rsidRDefault="00EB4D14" w:rsidP="001E58A3">
      <w:pPr>
        <w:spacing w:after="0" w:line="240" w:lineRule="auto"/>
        <w:ind w:right="-11" w:firstLine="709"/>
        <w:jc w:val="both"/>
        <w:rPr>
          <w:rFonts w:ascii="Times New Roman" w:hAnsi="Times New Roman"/>
          <w:sz w:val="28"/>
          <w:szCs w:val="28"/>
        </w:rPr>
      </w:pPr>
      <w:r w:rsidRPr="001C0EA3">
        <w:rPr>
          <w:rFonts w:ascii="Times New Roman" w:hAnsi="Times New Roman"/>
          <w:bCs/>
          <w:iCs/>
          <w:sz w:val="28"/>
          <w:szCs w:val="28"/>
        </w:rPr>
        <w:t> </w:t>
      </w:r>
      <w:r w:rsidRPr="001C0EA3">
        <w:rPr>
          <w:rFonts w:ascii="Times New Roman" w:hAnsi="Times New Roman"/>
          <w:bCs/>
          <w:sz w:val="28"/>
          <w:szCs w:val="28"/>
        </w:rPr>
        <w:t>В  ДОУ  имеется  медицинский блок,</w:t>
      </w:r>
      <w:r>
        <w:rPr>
          <w:rFonts w:ascii="Times New Roman" w:hAnsi="Times New Roman"/>
          <w:bCs/>
          <w:sz w:val="28"/>
          <w:szCs w:val="28"/>
        </w:rPr>
        <w:t xml:space="preserve"> с</w:t>
      </w:r>
      <w:r w:rsidRPr="001C0EA3">
        <w:rPr>
          <w:rFonts w:ascii="Times New Roman" w:hAnsi="Times New Roman"/>
          <w:bCs/>
          <w:sz w:val="28"/>
          <w:szCs w:val="28"/>
        </w:rPr>
        <w:t>юда входит: медицинский  кабинет, изолятор. Медицинский кабинет оснащен  оборудованием: стол  медицинский; облучатель  бактерицидный; шкаф  для  хранения  лекарственных  средств; аптечка  для  оказания  неотложной  помощи; Ростомер; весы  электронные; кушетка; тонометр;  фонендоскоп.</w:t>
      </w:r>
    </w:p>
    <w:p w:rsidR="00EB4D14" w:rsidRDefault="00EB4D14" w:rsidP="001E58A3">
      <w:pPr>
        <w:tabs>
          <w:tab w:val="left" w:pos="3990"/>
          <w:tab w:val="center" w:pos="558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4D14" w:rsidRDefault="00EB4D14" w:rsidP="001E58A3">
      <w:pPr>
        <w:ind w:hanging="567"/>
        <w:jc w:val="both"/>
        <w:rPr>
          <w:rFonts w:ascii="Times New Roman" w:hAnsi="Times New Roman" w:cs="Times New Roman"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В течение года решались следующие задачи:</w:t>
      </w:r>
    </w:p>
    <w:p w:rsidR="00EB4D14" w:rsidRDefault="00EB4D14" w:rsidP="001E58A3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    Построение цело</w:t>
      </w:r>
      <w:r w:rsidR="00225A37">
        <w:rPr>
          <w:rFonts w:ascii="Times New Roman" w:hAnsi="Times New Roman" w:cs="Times New Roman"/>
          <w:sz w:val="28"/>
          <w:szCs w:val="28"/>
        </w:rPr>
        <w:t xml:space="preserve">стного педагогического </w:t>
      </w:r>
      <w:proofErr w:type="spellStart"/>
      <w:proofErr w:type="gramStart"/>
      <w:r w:rsidR="00225A37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>,направленного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полноценное всестороннее развитие ребенка</w:t>
      </w:r>
      <w:r w:rsidR="00225A37">
        <w:rPr>
          <w:rFonts w:ascii="Times New Roman" w:hAnsi="Times New Roman" w:cs="Times New Roman"/>
          <w:sz w:val="28"/>
          <w:szCs w:val="28"/>
        </w:rPr>
        <w:t xml:space="preserve"> - физическое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социально-</w:t>
      </w:r>
      <w:r w:rsidR="00225A37">
        <w:rPr>
          <w:rFonts w:ascii="Times New Roman" w:hAnsi="Times New Roman" w:cs="Times New Roman"/>
          <w:sz w:val="28"/>
          <w:szCs w:val="28"/>
        </w:rPr>
        <w:t>коммуникативное, познавательное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A37">
        <w:rPr>
          <w:rFonts w:ascii="Times New Roman" w:hAnsi="Times New Roman" w:cs="Times New Roman"/>
          <w:sz w:val="28"/>
          <w:szCs w:val="28"/>
        </w:rPr>
        <w:t xml:space="preserve"> речевое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002487" w:rsidRPr="0058415C" w:rsidRDefault="00EB4D14" w:rsidP="001E58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условий для развития ребенка, открывающих возможности для его позитивной социализации,</w:t>
      </w:r>
      <w:r w:rsidR="0022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личностного роста, развития инициативы и творческих способностей на осн</w:t>
      </w:r>
      <w:r w:rsidR="00225A37">
        <w:rPr>
          <w:rFonts w:ascii="Times New Roman" w:hAnsi="Times New Roman" w:cs="Times New Roman"/>
          <w:sz w:val="28"/>
          <w:szCs w:val="28"/>
        </w:rPr>
        <w:t>ове сотрудничества со взрослыми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5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сверстниками и соответствующих возрасту видах деятельности;</w:t>
      </w:r>
    </w:p>
    <w:p w:rsidR="00B1384E" w:rsidRDefault="00B1384E" w:rsidP="00B8745E">
      <w:pPr>
        <w:ind w:left="2832" w:firstLine="708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B1384E" w:rsidRDefault="00B1384E" w:rsidP="00B8745E">
      <w:pPr>
        <w:ind w:left="2832" w:firstLine="708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B8745E" w:rsidRDefault="0058415C" w:rsidP="00B8745E">
      <w:pPr>
        <w:ind w:left="2832" w:firstLine="708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lastRenderedPageBreak/>
        <w:t>7</w:t>
      </w:r>
      <w:r w:rsidR="00B8745E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.Организация питания</w:t>
      </w:r>
    </w:p>
    <w:p w:rsidR="00B8745E" w:rsidRDefault="00B8745E" w:rsidP="00B874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имеет правильная организация питания детей. Под правильно  сбалансированным питанием понимается питание, полностью отвечающее возрастным физиологическим  потребностям детского организма в основных пищевых веществах и энергии. Обеспечивая правильное организованное, полноценное, сбалансированное питание, мы в значительной мере можем гарантировать нормальный рост и развитие детского организма, оказать существенное влияние на  иммунитет ребенка, повысить работоспособность и выносливость детей, создать оптимальные условия для их нервно-психического и умственного развития.</w:t>
      </w:r>
    </w:p>
    <w:p w:rsidR="00B8745E" w:rsidRDefault="00B8745E" w:rsidP="00B87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 санитарно-эпидемиологическими правилами  и нормам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2.4.1.3049-13 ,  детском   саду организованно  3- х разовое питание  с  «уплотненным » полдником,  которое осуществляется в соответствии с примерным десятидневным меню утвержденным главным санитарным врачом, повторы блюд исключены. </w:t>
      </w:r>
    </w:p>
    <w:p w:rsidR="00B8745E" w:rsidRDefault="00B8745E" w:rsidP="00B874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получают  100% основных продуктов питания- молочные, мясные, рыбу, творог, овощи, фрукты, согласно нормам употребления продуктов питания на одного ребенка, которые необходимы  для роста и развития детей. В ежедневный рацион входят овощи, молочные продукты, соки.  </w:t>
      </w:r>
    </w:p>
    <w:p w:rsidR="00B8745E" w:rsidRDefault="00B8745E" w:rsidP="00B874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соблюдением условий хранения, соблюдения сроков реализации продуктов ,приготовления и реализации пищевых продуктов, за соблюдением требований к санитарному состоянию пищеблока,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  правильностью хранения, возлагается на шеф-повара, медсестру  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комиссию.</w:t>
      </w:r>
    </w:p>
    <w:p w:rsidR="00B8745E" w:rsidRDefault="0058415C" w:rsidP="00B8745E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8</w:t>
      </w:r>
      <w:r w:rsidR="00B8745E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.Забота о здоровье воспитанников</w:t>
      </w:r>
    </w:p>
    <w:p w:rsidR="00B8745E" w:rsidRDefault="00B8745E" w:rsidP="00B8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</w:t>
      </w:r>
      <w:r w:rsidR="00225A37">
        <w:rPr>
          <w:rFonts w:ascii="Times New Roman" w:hAnsi="Times New Roman" w:cs="Times New Roman"/>
          <w:sz w:val="28"/>
          <w:szCs w:val="28"/>
        </w:rPr>
        <w:t>е детей осуществляют медицинская сестра</w:t>
      </w:r>
      <w:r w:rsidR="00FB3E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FB3E1B">
        <w:rPr>
          <w:rFonts w:ascii="Times New Roman" w:hAnsi="Times New Roman" w:cs="Times New Roman"/>
          <w:sz w:val="28"/>
          <w:szCs w:val="28"/>
        </w:rPr>
        <w:t>Пирмагомедова</w:t>
      </w:r>
      <w:proofErr w:type="spellEnd"/>
      <w:r w:rsidR="00FB3E1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B3E1B">
        <w:rPr>
          <w:rFonts w:ascii="Times New Roman" w:hAnsi="Times New Roman" w:cs="Times New Roman"/>
          <w:sz w:val="28"/>
          <w:szCs w:val="28"/>
        </w:rPr>
        <w:t>Самиле</w:t>
      </w:r>
      <w:proofErr w:type="spellEnd"/>
      <w:proofErr w:type="gramEnd"/>
      <w:r w:rsidR="00FB3E1B">
        <w:rPr>
          <w:rFonts w:ascii="Times New Roman" w:hAnsi="Times New Roman" w:cs="Times New Roman"/>
          <w:sz w:val="28"/>
          <w:szCs w:val="28"/>
        </w:rPr>
        <w:t xml:space="preserve"> </w:t>
      </w:r>
      <w:r w:rsidR="0022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E1B">
        <w:rPr>
          <w:rFonts w:ascii="Times New Roman" w:hAnsi="Times New Roman" w:cs="Times New Roman"/>
          <w:sz w:val="28"/>
          <w:szCs w:val="28"/>
        </w:rPr>
        <w:t>Мирзаферовна</w:t>
      </w:r>
      <w:proofErr w:type="spellEnd"/>
      <w:r w:rsidR="00FB3E1B">
        <w:rPr>
          <w:rFonts w:ascii="Times New Roman" w:hAnsi="Times New Roman" w:cs="Times New Roman"/>
          <w:sz w:val="28"/>
          <w:szCs w:val="28"/>
        </w:rPr>
        <w:t xml:space="preserve">. </w:t>
      </w:r>
      <w:r w:rsidR="00225A37">
        <w:rPr>
          <w:rFonts w:ascii="Times New Roman" w:hAnsi="Times New Roman" w:cs="Times New Roman"/>
          <w:sz w:val="28"/>
          <w:szCs w:val="28"/>
        </w:rPr>
        <w:t>В МБДОУ Детский сад № 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25A37">
        <w:rPr>
          <w:rFonts w:ascii="Times New Roman" w:hAnsi="Times New Roman" w:cs="Times New Roman"/>
          <w:sz w:val="28"/>
          <w:szCs w:val="28"/>
        </w:rPr>
        <w:t>Орленок</w:t>
      </w:r>
      <w:r>
        <w:rPr>
          <w:rFonts w:ascii="Times New Roman" w:hAnsi="Times New Roman" w:cs="Times New Roman"/>
          <w:sz w:val="28"/>
          <w:szCs w:val="28"/>
        </w:rPr>
        <w:t xml:space="preserve">» имеется медицинский кабинет, прививочный кабинет, изолятор, что позволяет качественно осуществлять медицинское сопровождение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Также осуществляется контроль за здоровьем и физическим развитием  воспитанников как медицинским сестрой</w:t>
      </w:r>
      <w:r w:rsidR="00225A37">
        <w:rPr>
          <w:rFonts w:ascii="Times New Roman" w:hAnsi="Times New Roman" w:cs="Times New Roman"/>
          <w:sz w:val="28"/>
          <w:szCs w:val="28"/>
        </w:rPr>
        <w:t>, так и узкими специалистами городской детской поликлиники</w:t>
      </w:r>
      <w:r>
        <w:rPr>
          <w:rFonts w:ascii="Times New Roman" w:hAnsi="Times New Roman" w:cs="Times New Roman"/>
          <w:sz w:val="28"/>
          <w:szCs w:val="28"/>
        </w:rPr>
        <w:t xml:space="preserve">. Оснащение помещений соответствует санитарно-эпидемиологическим требованиям к </w:t>
      </w:r>
      <w:r>
        <w:rPr>
          <w:rFonts w:ascii="Times New Roman" w:hAnsi="Times New Roman" w:cs="Times New Roman"/>
          <w:sz w:val="28"/>
          <w:szCs w:val="28"/>
        </w:rPr>
        <w:lastRenderedPageBreak/>
        <w:t>устройству, содержанию и организации режима работы дошкольных образовательных организаций.</w:t>
      </w:r>
    </w:p>
    <w:p w:rsidR="00B8745E" w:rsidRDefault="00B8745E" w:rsidP="00B87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усилия специалистов, медиков, педагогов, инструктора по физическому воспитанию дали положительную динамику в оздоровлении детей:</w:t>
      </w:r>
    </w:p>
    <w:p w:rsidR="00B8745E" w:rsidRDefault="00B8745E" w:rsidP="00B874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-50"/>
        <w:tblW w:w="82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568"/>
        <w:gridCol w:w="568"/>
        <w:gridCol w:w="568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</w:tblGrid>
      <w:tr w:rsidR="006A482A" w:rsidTr="006A4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Область</w:t>
            </w:r>
          </w:p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rPr>
                <w:szCs w:val="28"/>
              </w:rPr>
            </w:pPr>
          </w:p>
        </w:tc>
        <w:tc>
          <w:tcPr>
            <w:tcW w:w="1136" w:type="dxa"/>
            <w:gridSpan w:val="2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2гр.ран.</w:t>
            </w:r>
          </w:p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воз.</w:t>
            </w:r>
          </w:p>
        </w:tc>
        <w:tc>
          <w:tcPr>
            <w:tcW w:w="1135" w:type="dxa"/>
            <w:gridSpan w:val="2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>
              <w:rPr>
                <w:szCs w:val="28"/>
              </w:rPr>
              <w:t>Млад.гр</w:t>
            </w:r>
            <w:proofErr w:type="spellEnd"/>
            <w:r>
              <w:rPr>
                <w:szCs w:val="28"/>
              </w:rPr>
              <w:t>.</w:t>
            </w:r>
          </w:p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134" w:type="dxa"/>
            <w:gridSpan w:val="2"/>
            <w:hideMark/>
          </w:tcPr>
          <w:p w:rsidR="006A482A" w:rsidRDefault="006A482A" w:rsidP="00225A37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>
              <w:rPr>
                <w:szCs w:val="28"/>
              </w:rPr>
              <w:t>Сред.гр</w:t>
            </w:r>
            <w:proofErr w:type="spellEnd"/>
            <w:r>
              <w:rPr>
                <w:szCs w:val="28"/>
              </w:rPr>
              <w:t>.</w:t>
            </w:r>
          </w:p>
          <w:p w:rsidR="006A482A" w:rsidRDefault="006A482A" w:rsidP="00225A37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</w:p>
        </w:tc>
        <w:tc>
          <w:tcPr>
            <w:tcW w:w="1134" w:type="dxa"/>
            <w:gridSpan w:val="2"/>
            <w:hideMark/>
          </w:tcPr>
          <w:p w:rsidR="006A482A" w:rsidRPr="006A482A" w:rsidRDefault="006A482A" w:rsidP="00F41377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 w:rsidRPr="006A482A">
              <w:rPr>
                <w:szCs w:val="28"/>
              </w:rPr>
              <w:t>Старш</w:t>
            </w:r>
            <w:proofErr w:type="spellEnd"/>
            <w:r w:rsidRPr="006A482A">
              <w:rPr>
                <w:szCs w:val="28"/>
              </w:rPr>
              <w:t>.</w:t>
            </w:r>
          </w:p>
          <w:p w:rsidR="006A482A" w:rsidRPr="006A482A" w:rsidRDefault="006A482A" w:rsidP="00F41377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6A482A">
              <w:rPr>
                <w:szCs w:val="28"/>
              </w:rPr>
              <w:t>№1</w:t>
            </w:r>
          </w:p>
        </w:tc>
        <w:tc>
          <w:tcPr>
            <w:tcW w:w="1276" w:type="dxa"/>
            <w:gridSpan w:val="2"/>
            <w:hideMark/>
          </w:tcPr>
          <w:p w:rsidR="006A482A" w:rsidRPr="006A482A" w:rsidRDefault="006A482A" w:rsidP="00F41377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 w:rsidRPr="006A482A">
              <w:rPr>
                <w:szCs w:val="28"/>
              </w:rPr>
              <w:t>Старш</w:t>
            </w:r>
            <w:proofErr w:type="spellEnd"/>
            <w:r w:rsidRPr="006A482A">
              <w:rPr>
                <w:szCs w:val="28"/>
              </w:rPr>
              <w:t>.</w:t>
            </w:r>
          </w:p>
          <w:p w:rsidR="006A482A" w:rsidRPr="006A482A" w:rsidRDefault="006A482A" w:rsidP="00F41377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6A482A">
              <w:rPr>
                <w:szCs w:val="28"/>
              </w:rPr>
              <w:t>№2</w:t>
            </w:r>
          </w:p>
        </w:tc>
        <w:tc>
          <w:tcPr>
            <w:tcW w:w="1276" w:type="dxa"/>
            <w:gridSpan w:val="2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>
              <w:rPr>
                <w:szCs w:val="28"/>
              </w:rPr>
              <w:t>Подготов</w:t>
            </w:r>
            <w:proofErr w:type="spellEnd"/>
            <w:r>
              <w:rPr>
                <w:szCs w:val="28"/>
              </w:rPr>
              <w:t>.</w:t>
            </w:r>
          </w:p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proofErr w:type="spellStart"/>
            <w:r>
              <w:rPr>
                <w:szCs w:val="28"/>
              </w:rPr>
              <w:t>гр</w:t>
            </w:r>
            <w:proofErr w:type="spellEnd"/>
          </w:p>
        </w:tc>
      </w:tr>
      <w:tr w:rsidR="006A482A" w:rsidTr="006A48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 w:val="restart"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rPr>
                <w:szCs w:val="28"/>
              </w:rPr>
            </w:pPr>
          </w:p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rPr>
                <w:szCs w:val="28"/>
              </w:rPr>
            </w:pPr>
            <w:r>
              <w:rPr>
                <w:szCs w:val="28"/>
              </w:rPr>
              <w:t>Физ.</w:t>
            </w:r>
          </w:p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rPr>
                <w:szCs w:val="28"/>
              </w:rPr>
            </w:pPr>
            <w:proofErr w:type="spellStart"/>
            <w:r>
              <w:rPr>
                <w:szCs w:val="28"/>
              </w:rPr>
              <w:t>Воспит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568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568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568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709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  <w:tc>
          <w:tcPr>
            <w:tcW w:w="709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с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м</w:t>
            </w:r>
          </w:p>
        </w:tc>
      </w:tr>
      <w:tr w:rsidR="006A482A" w:rsidTr="006A48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  <w:vMerge/>
            <w:vAlign w:val="center"/>
            <w:hideMark/>
          </w:tcPr>
          <w:p w:rsidR="006A482A" w:rsidRDefault="006A482A" w:rsidP="00D67F6D">
            <w:pPr>
              <w:spacing w:after="0" w:line="240" w:lineRule="auto"/>
              <w:rPr>
                <w:rFonts w:eastAsiaTheme="majorEastAsia"/>
                <w:szCs w:val="28"/>
              </w:rPr>
            </w:pPr>
          </w:p>
        </w:tc>
        <w:tc>
          <w:tcPr>
            <w:tcW w:w="568" w:type="dxa"/>
            <w:hideMark/>
          </w:tcPr>
          <w:p w:rsidR="006A482A" w:rsidRDefault="00FB3E1B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1.0</w:t>
            </w:r>
          </w:p>
        </w:tc>
        <w:tc>
          <w:tcPr>
            <w:tcW w:w="568" w:type="dxa"/>
            <w:hideMark/>
          </w:tcPr>
          <w:p w:rsidR="006A482A" w:rsidRDefault="00B30691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568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1.2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2.7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2.4</w:t>
            </w:r>
          </w:p>
        </w:tc>
        <w:tc>
          <w:tcPr>
            <w:tcW w:w="709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2.8</w:t>
            </w:r>
          </w:p>
        </w:tc>
        <w:tc>
          <w:tcPr>
            <w:tcW w:w="709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1.6</w:t>
            </w:r>
          </w:p>
        </w:tc>
        <w:tc>
          <w:tcPr>
            <w:tcW w:w="567" w:type="dxa"/>
            <w:hideMark/>
          </w:tcPr>
          <w:p w:rsidR="006A482A" w:rsidRDefault="006A482A" w:rsidP="00D67F6D">
            <w:pPr>
              <w:tabs>
                <w:tab w:val="left" w:pos="0"/>
              </w:tabs>
              <w:spacing w:after="0" w:line="240" w:lineRule="auto"/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8"/>
              </w:rPr>
            </w:pPr>
            <w:r>
              <w:rPr>
                <w:szCs w:val="28"/>
              </w:rPr>
              <w:t>2.6</w:t>
            </w:r>
          </w:p>
        </w:tc>
      </w:tr>
    </w:tbl>
    <w:p w:rsidR="00B8745E" w:rsidRDefault="00B8745E" w:rsidP="00B8745E">
      <w:pPr>
        <w:rPr>
          <w:sz w:val="24"/>
          <w:szCs w:val="28"/>
        </w:rPr>
      </w:pPr>
    </w:p>
    <w:p w:rsidR="00B8745E" w:rsidRDefault="00B8745E" w:rsidP="00B8745E">
      <w:pPr>
        <w:rPr>
          <w:sz w:val="28"/>
          <w:szCs w:val="28"/>
        </w:rPr>
      </w:pPr>
    </w:p>
    <w:p w:rsidR="00B8745E" w:rsidRPr="00F40B46" w:rsidRDefault="00B8745E" w:rsidP="00B8745E">
      <w:pPr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t xml:space="preserve">Показатели здоровья воспитанников </w:t>
      </w:r>
    </w:p>
    <w:p w:rsidR="00B8745E" w:rsidRPr="00F40B46" w:rsidRDefault="00B8745E" w:rsidP="00B13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t>Группы здоровья на конец года:</w:t>
      </w:r>
    </w:p>
    <w:p w:rsidR="00B8745E" w:rsidRPr="00F40B46" w:rsidRDefault="00B8745E" w:rsidP="00B13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t>1 группа -</w:t>
      </w:r>
      <w:r w:rsidR="00FA2E9B">
        <w:rPr>
          <w:rFonts w:ascii="Times New Roman" w:hAnsi="Times New Roman" w:cs="Times New Roman"/>
          <w:sz w:val="28"/>
          <w:szCs w:val="28"/>
        </w:rPr>
        <w:t xml:space="preserve">7 </w:t>
      </w:r>
      <w:r w:rsidRPr="00F40B46">
        <w:rPr>
          <w:rFonts w:ascii="Times New Roman" w:hAnsi="Times New Roman" w:cs="Times New Roman"/>
          <w:sz w:val="28"/>
          <w:szCs w:val="28"/>
        </w:rPr>
        <w:t>-</w:t>
      </w:r>
      <w:r w:rsidR="00F033B1">
        <w:rPr>
          <w:rFonts w:ascii="Times New Roman" w:hAnsi="Times New Roman" w:cs="Times New Roman"/>
          <w:sz w:val="28"/>
          <w:szCs w:val="28"/>
        </w:rPr>
        <w:t>5,2</w:t>
      </w:r>
      <w:r w:rsidRPr="00F40B46">
        <w:rPr>
          <w:rFonts w:ascii="Times New Roman" w:hAnsi="Times New Roman" w:cs="Times New Roman"/>
          <w:sz w:val="28"/>
          <w:szCs w:val="28"/>
        </w:rPr>
        <w:t>%</w:t>
      </w:r>
    </w:p>
    <w:p w:rsidR="00B8745E" w:rsidRPr="00F40B46" w:rsidRDefault="00B8745E" w:rsidP="00B13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t>2 группа</w:t>
      </w:r>
      <w:r w:rsidR="00FA2E9B">
        <w:rPr>
          <w:rFonts w:ascii="Times New Roman" w:hAnsi="Times New Roman" w:cs="Times New Roman"/>
          <w:sz w:val="28"/>
          <w:szCs w:val="28"/>
        </w:rPr>
        <w:t xml:space="preserve"> </w:t>
      </w:r>
      <w:r w:rsidRPr="00F40B46">
        <w:rPr>
          <w:rFonts w:ascii="Times New Roman" w:hAnsi="Times New Roman" w:cs="Times New Roman"/>
          <w:sz w:val="28"/>
          <w:szCs w:val="28"/>
        </w:rPr>
        <w:t>-</w:t>
      </w:r>
      <w:r w:rsidR="00F033B1">
        <w:rPr>
          <w:rFonts w:ascii="Times New Roman" w:hAnsi="Times New Roman" w:cs="Times New Roman"/>
          <w:sz w:val="28"/>
          <w:szCs w:val="28"/>
        </w:rPr>
        <w:t>110-86,6</w:t>
      </w:r>
      <w:r w:rsidRPr="00F40B46">
        <w:rPr>
          <w:rFonts w:ascii="Times New Roman" w:hAnsi="Times New Roman" w:cs="Times New Roman"/>
          <w:sz w:val="28"/>
          <w:szCs w:val="28"/>
        </w:rPr>
        <w:t>%</w:t>
      </w:r>
    </w:p>
    <w:p w:rsidR="00B8745E" w:rsidRPr="00F40B46" w:rsidRDefault="00B8745E" w:rsidP="00B13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t>3 группа</w:t>
      </w:r>
      <w:r w:rsidR="00FA2E9B">
        <w:rPr>
          <w:rFonts w:ascii="Times New Roman" w:hAnsi="Times New Roman" w:cs="Times New Roman"/>
          <w:sz w:val="28"/>
          <w:szCs w:val="28"/>
        </w:rPr>
        <w:t xml:space="preserve"> </w:t>
      </w:r>
      <w:r w:rsidRPr="00F40B46">
        <w:rPr>
          <w:rFonts w:ascii="Times New Roman" w:hAnsi="Times New Roman" w:cs="Times New Roman"/>
          <w:sz w:val="28"/>
          <w:szCs w:val="28"/>
        </w:rPr>
        <w:t>-</w:t>
      </w:r>
      <w:r w:rsidR="00FA2E9B">
        <w:rPr>
          <w:rFonts w:ascii="Times New Roman" w:hAnsi="Times New Roman" w:cs="Times New Roman"/>
          <w:sz w:val="28"/>
          <w:szCs w:val="28"/>
        </w:rPr>
        <w:t>8 -6,2</w:t>
      </w:r>
      <w:r w:rsidRPr="00F40B46">
        <w:rPr>
          <w:rFonts w:ascii="Times New Roman" w:hAnsi="Times New Roman" w:cs="Times New Roman"/>
          <w:sz w:val="28"/>
          <w:szCs w:val="28"/>
        </w:rPr>
        <w:t>%</w:t>
      </w:r>
    </w:p>
    <w:p w:rsidR="00B8745E" w:rsidRDefault="00FA2E9B" w:rsidP="00B138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</w:t>
      </w:r>
      <w:r w:rsidR="00F033B1">
        <w:rPr>
          <w:rFonts w:ascii="Times New Roman" w:hAnsi="Times New Roman" w:cs="Times New Roman"/>
          <w:sz w:val="28"/>
          <w:szCs w:val="28"/>
        </w:rPr>
        <w:t>-1 -1</w:t>
      </w:r>
      <w:r w:rsidR="00B8745E" w:rsidRPr="00F40B46">
        <w:rPr>
          <w:rFonts w:ascii="Times New Roman" w:hAnsi="Times New Roman" w:cs="Times New Roman"/>
          <w:sz w:val="28"/>
          <w:szCs w:val="28"/>
        </w:rPr>
        <w:t>%</w:t>
      </w:r>
    </w:p>
    <w:p w:rsidR="00B1384E" w:rsidRPr="00F40B46" w:rsidRDefault="00B1384E" w:rsidP="00B138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t>5 группа</w:t>
      </w:r>
      <w:r w:rsidR="00FA2E9B">
        <w:rPr>
          <w:rFonts w:ascii="Times New Roman" w:hAnsi="Times New Roman" w:cs="Times New Roman"/>
          <w:sz w:val="28"/>
          <w:szCs w:val="28"/>
        </w:rPr>
        <w:t xml:space="preserve"> </w:t>
      </w:r>
      <w:r w:rsidRPr="00F40B46">
        <w:rPr>
          <w:rFonts w:ascii="Times New Roman" w:hAnsi="Times New Roman" w:cs="Times New Roman"/>
          <w:sz w:val="28"/>
          <w:szCs w:val="28"/>
        </w:rPr>
        <w:t>-1-1</w:t>
      </w:r>
      <w:r w:rsidR="00FA2E9B">
        <w:rPr>
          <w:rFonts w:ascii="Times New Roman" w:hAnsi="Times New Roman" w:cs="Times New Roman"/>
          <w:sz w:val="28"/>
          <w:szCs w:val="28"/>
        </w:rPr>
        <w:t>%</w:t>
      </w:r>
    </w:p>
    <w:p w:rsidR="00B1384E" w:rsidRPr="00F40B46" w:rsidRDefault="00B1384E" w:rsidP="00B138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384E" w:rsidRDefault="00B1384E" w:rsidP="00B8745E">
      <w:pPr>
        <w:rPr>
          <w:rFonts w:ascii="Times New Roman" w:hAnsi="Times New Roman" w:cs="Times New Roman"/>
          <w:sz w:val="28"/>
          <w:szCs w:val="28"/>
        </w:rPr>
      </w:pPr>
    </w:p>
    <w:p w:rsidR="00B8745E" w:rsidRPr="00F40B46" w:rsidRDefault="00B1384E" w:rsidP="00B8745E">
      <w:pPr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17674" cy="2673472"/>
            <wp:effectExtent l="19050" t="0" r="11526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8745E" w:rsidRPr="00F40B46" w:rsidRDefault="00B8745E" w:rsidP="00B8745E">
      <w:pPr>
        <w:rPr>
          <w:rFonts w:ascii="Times New Roman" w:hAnsi="Times New Roman" w:cs="Times New Roman"/>
          <w:sz w:val="28"/>
          <w:szCs w:val="28"/>
        </w:rPr>
      </w:pPr>
      <w:r w:rsidRPr="00F40B46">
        <w:rPr>
          <w:rFonts w:ascii="Times New Roman" w:hAnsi="Times New Roman" w:cs="Times New Roman"/>
          <w:sz w:val="28"/>
          <w:szCs w:val="28"/>
        </w:rPr>
        <w:lastRenderedPageBreak/>
        <w:t>В ДОУ разработана и реализуется система физкультурно-оздоровительных мероприятий.</w:t>
      </w:r>
    </w:p>
    <w:p w:rsidR="00B8745E" w:rsidRPr="00F40B46" w:rsidRDefault="00B8745E" w:rsidP="00B8745E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F40B46"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Распределение детей по группам здоровья</w:t>
      </w:r>
    </w:p>
    <w:tbl>
      <w:tblPr>
        <w:tblStyle w:val="1-6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2694"/>
        <w:gridCol w:w="12"/>
      </w:tblGrid>
      <w:tr w:rsidR="0033264E" w:rsidRPr="00F40B46" w:rsidTr="0033264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8" w:space="0" w:color="93C571" w:themeColor="accent6" w:themeTint="BF"/>
            </w:tcBorders>
          </w:tcPr>
          <w:p w:rsidR="0033264E" w:rsidRPr="00F40B46" w:rsidRDefault="0033264E" w:rsidP="00D6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93C571" w:themeColor="accent6" w:themeTint="BF"/>
              <w:left w:val="single" w:sz="4" w:space="0" w:color="auto"/>
              <w:bottom w:val="single" w:sz="8" w:space="0" w:color="93C571" w:themeColor="accent6" w:themeTint="BF"/>
              <w:right w:val="single" w:sz="4" w:space="0" w:color="auto"/>
            </w:tcBorders>
            <w:hideMark/>
          </w:tcPr>
          <w:p w:rsidR="0033264E" w:rsidRPr="00F40B46" w:rsidRDefault="0033264E" w:rsidP="00D67F6D">
            <w:pPr>
              <w:tabs>
                <w:tab w:val="left" w:pos="1200"/>
              </w:tabs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2021-22</w:t>
            </w:r>
          </w:p>
        </w:tc>
      </w:tr>
      <w:tr w:rsidR="0033264E" w:rsidRPr="00F40B46" w:rsidTr="0033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8" w:space="0" w:color="93C571" w:themeColor="accent6" w:themeTint="BF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Первая группа</w:t>
            </w:r>
          </w:p>
        </w:tc>
        <w:tc>
          <w:tcPr>
            <w:tcW w:w="2706" w:type="dxa"/>
            <w:gridSpan w:val="2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4" w:space="0" w:color="auto"/>
            </w:tcBorders>
            <w:hideMark/>
          </w:tcPr>
          <w:p w:rsidR="0033264E" w:rsidRPr="00F40B46" w:rsidRDefault="00526933" w:rsidP="00D67F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264E" w:rsidRPr="00F40B46" w:rsidTr="00332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8" w:space="0" w:color="93C571" w:themeColor="accent6" w:themeTint="BF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Вторая группа</w:t>
            </w:r>
          </w:p>
        </w:tc>
        <w:tc>
          <w:tcPr>
            <w:tcW w:w="2706" w:type="dxa"/>
            <w:gridSpan w:val="2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4" w:space="0" w:color="auto"/>
            </w:tcBorders>
            <w:hideMark/>
          </w:tcPr>
          <w:p w:rsidR="0033264E" w:rsidRPr="00F40B46" w:rsidRDefault="00526933" w:rsidP="00D67F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33264E" w:rsidRPr="00F40B46" w:rsidTr="0033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8" w:space="0" w:color="93C571" w:themeColor="accent6" w:themeTint="BF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Третья группа</w:t>
            </w:r>
          </w:p>
        </w:tc>
        <w:tc>
          <w:tcPr>
            <w:tcW w:w="2706" w:type="dxa"/>
            <w:gridSpan w:val="2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4" w:space="0" w:color="auto"/>
            </w:tcBorders>
            <w:hideMark/>
          </w:tcPr>
          <w:p w:rsidR="0033264E" w:rsidRPr="00F40B46" w:rsidRDefault="00526933" w:rsidP="00D67F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264E" w:rsidRPr="00F40B46" w:rsidTr="003326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8" w:space="0" w:color="93C571" w:themeColor="accent6" w:themeTint="BF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Четвертая группа</w:t>
            </w:r>
          </w:p>
        </w:tc>
        <w:tc>
          <w:tcPr>
            <w:tcW w:w="2706" w:type="dxa"/>
            <w:gridSpan w:val="2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4" w:space="0" w:color="auto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264E" w:rsidRPr="00F40B46" w:rsidTr="00332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8" w:space="0" w:color="93C571" w:themeColor="accent6" w:themeTint="BF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Пятая группа</w:t>
            </w:r>
          </w:p>
        </w:tc>
        <w:tc>
          <w:tcPr>
            <w:tcW w:w="2706" w:type="dxa"/>
            <w:gridSpan w:val="2"/>
            <w:tcBorders>
              <w:top w:val="single" w:sz="8" w:space="0" w:color="93C571" w:themeColor="accent6" w:themeTint="BF"/>
              <w:left w:val="single" w:sz="8" w:space="0" w:color="93C571" w:themeColor="accent6" w:themeTint="BF"/>
              <w:bottom w:val="single" w:sz="8" w:space="0" w:color="93C571" w:themeColor="accent6" w:themeTint="BF"/>
              <w:right w:val="single" w:sz="4" w:space="0" w:color="auto"/>
            </w:tcBorders>
            <w:hideMark/>
          </w:tcPr>
          <w:p w:rsidR="0033264E" w:rsidRPr="00F40B46" w:rsidRDefault="0033264E" w:rsidP="00D67F6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0B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8745E" w:rsidRDefault="00B8745E" w:rsidP="00B8745E">
      <w:pPr>
        <w:rPr>
          <w:sz w:val="28"/>
          <w:szCs w:val="28"/>
        </w:rPr>
      </w:pPr>
    </w:p>
    <w:p w:rsidR="00B8745E" w:rsidRDefault="00B8745E" w:rsidP="00B8745E">
      <w:pPr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  <w:t>Проводятся следующие оздоровительные мероприятия: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-вакцинация (с согласия родителей);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-витаминотерапия;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-прогулки, подвижные игры,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в период инфекционных заболеваний;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-дыхательная гимнастика, оздоровительный бег, физкультурные занятия 3 раза в неделю (1 на свежем воздухе);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по тактильной дор</w:t>
      </w:r>
      <w:r w:rsidR="00F40B46">
        <w:rPr>
          <w:rFonts w:ascii="Times New Roman" w:hAnsi="Times New Roman" w:cs="Times New Roman"/>
          <w:sz w:val="28"/>
          <w:szCs w:val="28"/>
        </w:rPr>
        <w:t>ожке.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летний период: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-воздушные и солнечные ванны;</w:t>
      </w:r>
    </w:p>
    <w:p w:rsidR="00B8745E" w:rsidRDefault="00B8745E" w:rsidP="00B13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-обливание ног;</w:t>
      </w:r>
    </w:p>
    <w:p w:rsidR="00B1384E" w:rsidRDefault="00B1384E" w:rsidP="00B1384E">
      <w:pPr>
        <w:rPr>
          <w:rFonts w:ascii="Times New Roman" w:hAnsi="Times New Roman" w:cs="Times New Roman"/>
          <w:sz w:val="28"/>
          <w:szCs w:val="28"/>
        </w:rPr>
      </w:pPr>
    </w:p>
    <w:p w:rsidR="00B8745E" w:rsidRDefault="00B8745E" w:rsidP="00B1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 ДОУ уделяется правильному проведению утренних фильтров: воспитатели отслеживают состояние здоровья детей, во время приема детей в группы, не позволяют родителям приводить заболевших детей.</w:t>
      </w:r>
    </w:p>
    <w:p w:rsidR="00B8745E" w:rsidRDefault="00B8745E" w:rsidP="00B1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:rsidR="00002487" w:rsidRDefault="00B8745E" w:rsidP="00B138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физкультурно-оздоровительн</w:t>
      </w:r>
      <w:r w:rsidR="00F40B46">
        <w:rPr>
          <w:rFonts w:ascii="Times New Roman" w:hAnsi="Times New Roman" w:cs="Times New Roman"/>
          <w:sz w:val="28"/>
          <w:szCs w:val="28"/>
        </w:rPr>
        <w:t xml:space="preserve">ой работы в </w:t>
      </w:r>
      <w:r w:rsidR="00526933">
        <w:rPr>
          <w:rFonts w:ascii="Times New Roman" w:hAnsi="Times New Roman" w:cs="Times New Roman"/>
          <w:sz w:val="28"/>
          <w:szCs w:val="28"/>
        </w:rPr>
        <w:t>ДОУ ведется</w:t>
      </w:r>
      <w:r>
        <w:rPr>
          <w:rFonts w:ascii="Times New Roman" w:hAnsi="Times New Roman" w:cs="Times New Roman"/>
          <w:sz w:val="28"/>
          <w:szCs w:val="28"/>
        </w:rPr>
        <w:t xml:space="preserve"> системно и целенаправленно и дает положительные </w:t>
      </w:r>
      <w:r w:rsidR="00526933">
        <w:rPr>
          <w:rFonts w:ascii="Times New Roman" w:hAnsi="Times New Roman" w:cs="Times New Roman"/>
          <w:sz w:val="28"/>
          <w:szCs w:val="28"/>
        </w:rPr>
        <w:t>результаты. Проблемой</w:t>
      </w:r>
      <w:r>
        <w:rPr>
          <w:rFonts w:ascii="Times New Roman" w:hAnsi="Times New Roman" w:cs="Times New Roman"/>
          <w:sz w:val="28"/>
          <w:szCs w:val="28"/>
        </w:rPr>
        <w:t xml:space="preserve"> остаётся рост заболеваемости детей после праздников и выходных дней</w:t>
      </w:r>
      <w:r w:rsidR="00F40B46">
        <w:rPr>
          <w:rFonts w:ascii="Times New Roman" w:hAnsi="Times New Roman" w:cs="Times New Roman"/>
          <w:sz w:val="28"/>
          <w:szCs w:val="28"/>
        </w:rPr>
        <w:t>.</w:t>
      </w:r>
    </w:p>
    <w:p w:rsidR="00F40B46" w:rsidRPr="00F40B46" w:rsidRDefault="00F40B46" w:rsidP="00B1384E">
      <w:pPr>
        <w:rPr>
          <w:rFonts w:ascii="Times New Roman" w:hAnsi="Times New Roman" w:cs="Times New Roman"/>
          <w:sz w:val="28"/>
          <w:szCs w:val="28"/>
        </w:rPr>
      </w:pPr>
    </w:p>
    <w:p w:rsidR="00B1384E" w:rsidRDefault="00B1384E" w:rsidP="00002487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B1384E" w:rsidRDefault="00B1384E" w:rsidP="00002487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33264E" w:rsidRDefault="0033264E" w:rsidP="00002487">
      <w:pPr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p w:rsidR="00002487" w:rsidRDefault="00002487" w:rsidP="000024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lastRenderedPageBreak/>
        <w:t>Взаимодействие с родителями.</w:t>
      </w:r>
    </w:p>
    <w:p w:rsidR="00002487" w:rsidRPr="00FC4520" w:rsidRDefault="00002487" w:rsidP="00FC4520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Основная цель </w:t>
      </w:r>
      <w:r w:rsidR="000A5B78">
        <w:rPr>
          <w:rFonts w:ascii="Times New Roman" w:hAnsi="Times New Roman" w:cs="Times New Roman"/>
          <w:sz w:val="28"/>
          <w:szCs w:val="28"/>
        </w:rPr>
        <w:t>взаимодействия с родите</w:t>
      </w:r>
      <w:r w:rsidR="00FC4520">
        <w:rPr>
          <w:rFonts w:ascii="Times New Roman" w:hAnsi="Times New Roman" w:cs="Times New Roman"/>
          <w:sz w:val="28"/>
          <w:szCs w:val="28"/>
        </w:rPr>
        <w:t>лями это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гармоничных детско-родительских отношений, изменение в положительную сторону образа ребенка в представлении родителей, создание позитивного эмоционального фона семейных отношений, повышение педагогической культуры родителей.</w:t>
      </w:r>
      <w:r w:rsidR="00F40B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Сотрудничество с родителями воспитанников и активное включение их в деятельность является о</w:t>
      </w:r>
      <w:r w:rsidR="00FC4520">
        <w:rPr>
          <w:rFonts w:ascii="Times New Roman" w:hAnsi="Times New Roman" w:cs="Times New Roman"/>
          <w:sz w:val="28"/>
          <w:szCs w:val="28"/>
        </w:rPr>
        <w:t xml:space="preserve">сновной задачей педагогического коллектива. </w:t>
      </w:r>
      <w:r>
        <w:rPr>
          <w:rFonts w:ascii="Times New Roman" w:hAnsi="Times New Roman" w:cs="Times New Roman"/>
          <w:sz w:val="28"/>
          <w:szCs w:val="28"/>
        </w:rPr>
        <w:t xml:space="preserve">На сегодняшний день родители выступают не только в роли заказчика, но и имеют возможность объективно оценить уровень работы ДОУ. Поэтому для построения эффективного взаимодействия детского сада и семьи были использованы как традиционные, так не традиционные формы сотрудничества, позволяющие определить степень удовлетворения индивидуальных запросов родителей.                                     </w:t>
      </w:r>
      <w:r>
        <w:rPr>
          <w:rFonts w:ascii="Times New Roman" w:hAnsi="Times New Roman"/>
          <w:sz w:val="28"/>
          <w:szCs w:val="28"/>
        </w:rPr>
        <w:t xml:space="preserve">Для родителей во всех группах оформлены информационные стенды с материалами о работе детского сада, уголки с советами специалистов, </w:t>
      </w:r>
      <w:r w:rsidRPr="00FC4520">
        <w:rPr>
          <w:rFonts w:ascii="Times New Roman" w:hAnsi="Times New Roman"/>
          <w:sz w:val="28"/>
          <w:szCs w:val="28"/>
        </w:rPr>
        <w:t>ведутся консультации суть которых — обогатить родителей педагогическими знаниями</w:t>
      </w:r>
      <w:r w:rsidR="00FC4520">
        <w:rPr>
          <w:rFonts w:ascii="Times New Roman" w:hAnsi="Times New Roman"/>
          <w:sz w:val="28"/>
          <w:szCs w:val="28"/>
        </w:rPr>
        <w:t>.</w:t>
      </w:r>
      <w:r w:rsidRPr="00FC4520">
        <w:rPr>
          <w:rFonts w:ascii="Times New Roman" w:hAnsi="Times New Roman" w:cs="Times New Roman"/>
          <w:sz w:val="28"/>
          <w:szCs w:val="28"/>
        </w:rPr>
        <w:t xml:space="preserve"> Родители привлекаются к созданию предметно-развивающей среды в группах, участвуют в подготовке и проведении праздников.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строим свою работу по воспитанию и развитию детей в тесном контакте с семьёй, используя следующие принципы: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целенаправленность;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систематичность;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плановость;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дифференцированный подход к работе с родителями с учётом специфики каждой семьи;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возрастной характер работы с родителями;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доброжелательность;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откровенность.</w:t>
      </w:r>
    </w:p>
    <w:p w:rsidR="00002487" w:rsidRDefault="00002487" w:rsidP="00B1384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изучения семей мы используем методы: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анкетирование;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наблюдение за ребёнком;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беседа с ребёнком;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беседа с родителями;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опрос родителей.</w:t>
      </w:r>
    </w:p>
    <w:p w:rsidR="00002487" w:rsidRDefault="00002487" w:rsidP="00FC45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начало учебного года педагогом - психологом составляется социальный паспорт детского сада, по которому отслеживаются все изменения, происходящие в семьях воспитанников. Педагоги находятся в постоянном контакте с родителями, консультируя их по вопросам воспитания и развития детей</w:t>
      </w:r>
      <w:r w:rsidR="00FC452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 работе с родителями мы использовали разнообразные традиционные и нетрадиционные формы и методы: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общих и групповых родительских собраний;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систематические беседы;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ежемесячные консультации;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наглядная педагогическая пропаганда;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встречи  за круглым столом;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папки-передвижки;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анкетирование и опрос; 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создания педагогических ситуаций;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детских рисунков;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адаптации ребёнка к ДОУ;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реклама;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совместное проведение мероприятий, досугов, развлечений;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совместное участие в выставках;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участие родителей в изготовлении костюмов к праздникам;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помощь в изготовлении</w:t>
      </w:r>
      <w:r w:rsidR="00FC45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дидактических пособий;</w:t>
      </w:r>
    </w:p>
    <w:p w:rsidR="00002487" w:rsidRDefault="00002487" w:rsidP="0000248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видеосъёмок.</w:t>
      </w:r>
    </w:p>
    <w:p w:rsidR="00002487" w:rsidRDefault="00002487" w:rsidP="00FC45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целью включения родителей в воспитательно-образовательный процесс в течение года проводились совместные мероприятия, на которых родители имели возможность познакомиться с успехами своего ребёнка, были активными участниками. Эффективный способ обмена информацией между </w:t>
      </w:r>
      <w:r>
        <w:rPr>
          <w:rFonts w:ascii="Times New Roman" w:hAnsi="Times New Roman" w:cs="Times New Roman"/>
          <w:sz w:val="28"/>
        </w:rPr>
        <w:lastRenderedPageBreak/>
        <w:t>родителями и педагогами – это информационные стенды, информацию воспитатели и специалисты подбирают по направлениям развития детей, своевременно обновляют</w:t>
      </w:r>
      <w:r w:rsidR="00C27A5F">
        <w:rPr>
          <w:rFonts w:ascii="Times New Roman" w:hAnsi="Times New Roman" w:cs="Times New Roman"/>
          <w:sz w:val="28"/>
        </w:rPr>
        <w:t xml:space="preserve"> их. Проведены общи</w:t>
      </w:r>
      <w:r>
        <w:rPr>
          <w:rFonts w:ascii="Times New Roman" w:hAnsi="Times New Roman" w:cs="Times New Roman"/>
          <w:sz w:val="28"/>
        </w:rPr>
        <w:t>е родительские собрания. Родители воспитанников принимали активное участие в выставках, проводимых в детском саду, городских конкурсах творческих работ. Роди</w:t>
      </w:r>
      <w:r w:rsidR="00C27A5F">
        <w:rPr>
          <w:rFonts w:ascii="Times New Roman" w:hAnsi="Times New Roman" w:cs="Times New Roman"/>
          <w:sz w:val="28"/>
        </w:rPr>
        <w:t>тели были участниками музыкальных и спортивных развлечений.</w:t>
      </w:r>
    </w:p>
    <w:p w:rsidR="000A5B78" w:rsidRDefault="00002487" w:rsidP="00FC45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A5B78" w:rsidRPr="00FC4520" w:rsidRDefault="000A5B78" w:rsidP="00FC4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</w:pPr>
      <w:r w:rsidRPr="00FC4520">
        <w:rPr>
          <w:rFonts w:ascii="Times New Roman" w:eastAsia="Times New Roman" w:hAnsi="Times New Roman" w:cs="Times New Roman"/>
          <w:b/>
          <w:color w:val="1F4E79"/>
          <w:sz w:val="28"/>
          <w:szCs w:val="28"/>
        </w:rPr>
        <w:t>9. Качественные результаты образовательной деятельности</w:t>
      </w:r>
    </w:p>
    <w:p w:rsidR="00FC4520" w:rsidRDefault="00FC4520" w:rsidP="00FC4520">
      <w:pPr>
        <w:spacing w:after="0" w:line="240" w:lineRule="auto"/>
        <w:rPr>
          <w:rFonts w:ascii="Times New Roman" w:hAnsi="Times New Roman"/>
          <w:b/>
          <w:color w:val="1F4E79" w:themeColor="accent1" w:themeShade="80"/>
          <w:sz w:val="28"/>
          <w:szCs w:val="28"/>
        </w:rPr>
      </w:pPr>
    </w:p>
    <w:p w:rsidR="00BC5B23" w:rsidRPr="0033264E" w:rsidRDefault="000A5B78" w:rsidP="0033264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64E">
        <w:rPr>
          <w:rFonts w:ascii="Times New Roman" w:eastAsia="Times New Roman" w:hAnsi="Times New Roman" w:cs="Times New Roman"/>
          <w:b/>
          <w:sz w:val="28"/>
          <w:szCs w:val="28"/>
        </w:rPr>
        <w:t>9.1. Образовательные результаты воспитанников</w:t>
      </w:r>
    </w:p>
    <w:p w:rsidR="000A5B78" w:rsidRDefault="000A5B78" w:rsidP="0033264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EA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Результатами освоения Основной образ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овательной программы ДОУ </w:t>
      </w:r>
      <w:r w:rsidRPr="001C0EA3">
        <w:rPr>
          <w:rFonts w:ascii="Times New Roman" w:eastAsia="Calibri" w:hAnsi="Times New Roman" w:cs="Times New Roman"/>
          <w:sz w:val="28"/>
          <w:szCs w:val="28"/>
          <w:lang w:eastAsia="en-US"/>
        </w:rPr>
        <w:t>являются целевые ориентиры образования в раннем возрасте и на этапе завершения дошкольного образования. При решении поставленных задач в Образовательной программе</w:t>
      </w:r>
      <w:r w:rsidR="0052693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1C0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педагогический коллектив выс</w:t>
      </w:r>
      <w:r w:rsidR="00C27A5F">
        <w:rPr>
          <w:rFonts w:ascii="Times New Roman" w:eastAsia="Calibri" w:hAnsi="Times New Roman" w:cs="Times New Roman"/>
          <w:sz w:val="28"/>
          <w:szCs w:val="28"/>
          <w:lang w:eastAsia="en-US"/>
        </w:rPr>
        <w:t>траивает систему в своей работе</w:t>
      </w:r>
      <w:r w:rsidRPr="001C0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создает условия, направленные на достижения воспитанниками целевых ориентиров. Освоение Программы не сопровождается проведением промежуточных аттестаций и итоговой аттестации воспитанников. Однако педагоги для оценки результатов освоения Программы в ходе своей работы выстраивают индивидуальную траекторию развития каждого ребенка. Это аутентичная оценка: анализ реального поведения ребенка посредством прямого наблюдения в естественной среде. </w:t>
      </w:r>
    </w:p>
    <w:p w:rsidR="000A5B78" w:rsidRDefault="000A5B78" w:rsidP="0033264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5B78" w:rsidRPr="001C0EA3" w:rsidRDefault="000A5B78" w:rsidP="003326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педагогической диагностики используем исключительно для решения следующих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оптимизации работы с группой детей.   </w:t>
      </w:r>
    </w:p>
    <w:p w:rsidR="000A5B78" w:rsidRDefault="000A5B78" w:rsidP="0033264E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0E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Качество подготовки воспитанников отслеживается в соответствии с требованиями к освоению ребенком основной образовательной программы. Результативность освоения детьми программы отслеживалась с помощью педагогической диагностики. </w:t>
      </w:r>
    </w:p>
    <w:p w:rsidR="000A5B78" w:rsidRDefault="000A5B78" w:rsidP="0033264E">
      <w:pPr>
        <w:widowControl w:val="0"/>
        <w:spacing w:after="0"/>
        <w:ind w:firstLine="76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A56A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Дети, посещающие детский сад, успешно освоили программы и показали хорошие результаты при диагностике. </w:t>
      </w:r>
    </w:p>
    <w:p w:rsidR="000D342D" w:rsidRDefault="000D342D" w:rsidP="0033264E">
      <w:pPr>
        <w:widowControl w:val="0"/>
        <w:spacing w:after="0"/>
        <w:ind w:firstLine="76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26933" w:rsidRDefault="00526933" w:rsidP="0033264E">
      <w:pPr>
        <w:widowControl w:val="0"/>
        <w:spacing w:after="0"/>
        <w:ind w:firstLine="760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26933" w:rsidRDefault="00526933" w:rsidP="0033264E">
      <w:pPr>
        <w:widowControl w:val="0"/>
        <w:spacing w:after="0"/>
        <w:ind w:firstLine="760"/>
        <w:rPr>
          <w:rFonts w:ascii="Times New Roman" w:hAnsi="Times New Roman"/>
          <w:color w:val="000000"/>
          <w:sz w:val="28"/>
          <w:szCs w:val="28"/>
          <w:lang w:bidi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93"/>
        <w:gridCol w:w="849"/>
        <w:gridCol w:w="709"/>
        <w:gridCol w:w="745"/>
        <w:gridCol w:w="709"/>
        <w:gridCol w:w="819"/>
        <w:gridCol w:w="706"/>
      </w:tblGrid>
      <w:tr w:rsidR="000D342D" w:rsidTr="0033264E">
        <w:trPr>
          <w:trHeight w:val="369"/>
        </w:trPr>
        <w:tc>
          <w:tcPr>
            <w:tcW w:w="4893" w:type="dxa"/>
            <w:vMerge w:val="restart"/>
          </w:tcPr>
          <w:p w:rsidR="000D342D" w:rsidRPr="0072705D" w:rsidRDefault="000D342D" w:rsidP="00332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70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Наименование образовательной области</w:t>
            </w:r>
          </w:p>
        </w:tc>
        <w:tc>
          <w:tcPr>
            <w:tcW w:w="4537" w:type="dxa"/>
            <w:gridSpan w:val="6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 освоения ООП</w:t>
            </w:r>
          </w:p>
        </w:tc>
      </w:tr>
      <w:tr w:rsidR="000D342D" w:rsidTr="0033264E">
        <w:trPr>
          <w:trHeight w:val="369"/>
        </w:trPr>
        <w:tc>
          <w:tcPr>
            <w:tcW w:w="4893" w:type="dxa"/>
            <w:vMerge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BE4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  <w:t>высокий</w:t>
            </w:r>
          </w:p>
        </w:tc>
        <w:tc>
          <w:tcPr>
            <w:tcW w:w="1454" w:type="dxa"/>
            <w:gridSpan w:val="2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BE4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  <w:t>средний</w:t>
            </w:r>
          </w:p>
        </w:tc>
        <w:tc>
          <w:tcPr>
            <w:tcW w:w="1525" w:type="dxa"/>
            <w:gridSpan w:val="2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BE4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низкий</w:t>
            </w:r>
          </w:p>
        </w:tc>
      </w:tr>
      <w:tr w:rsidR="000D342D" w:rsidTr="0033264E">
        <w:trPr>
          <w:trHeight w:val="276"/>
        </w:trPr>
        <w:tc>
          <w:tcPr>
            <w:tcW w:w="4893" w:type="dxa"/>
            <w:vMerge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BE4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  <w:t>н.г</w:t>
            </w:r>
          </w:p>
        </w:tc>
        <w:tc>
          <w:tcPr>
            <w:tcW w:w="70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BE4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</w:rPr>
              <w:t>к.г.</w:t>
            </w:r>
          </w:p>
        </w:tc>
        <w:tc>
          <w:tcPr>
            <w:tcW w:w="745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E4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  <w:t>н.г</w:t>
            </w:r>
          </w:p>
        </w:tc>
        <w:tc>
          <w:tcPr>
            <w:tcW w:w="70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BE4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  <w:t>к.г.</w:t>
            </w:r>
          </w:p>
        </w:tc>
        <w:tc>
          <w:tcPr>
            <w:tcW w:w="81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BE4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н.г</w:t>
            </w:r>
          </w:p>
        </w:tc>
        <w:tc>
          <w:tcPr>
            <w:tcW w:w="706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</w:pPr>
            <w:r w:rsidRPr="00BE4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cyan"/>
              </w:rPr>
              <w:t>к.г.</w:t>
            </w:r>
          </w:p>
        </w:tc>
      </w:tr>
      <w:tr w:rsidR="000D342D" w:rsidTr="0033264E">
        <w:tc>
          <w:tcPr>
            <w:tcW w:w="4893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84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745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9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19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6" w:type="dxa"/>
          </w:tcPr>
          <w:p w:rsidR="000D342D" w:rsidRDefault="000D342D" w:rsidP="00332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D342D" w:rsidTr="0033264E">
        <w:tc>
          <w:tcPr>
            <w:tcW w:w="4893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84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13,5</w:t>
            </w:r>
          </w:p>
        </w:tc>
        <w:tc>
          <w:tcPr>
            <w:tcW w:w="70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86,5</w:t>
            </w:r>
          </w:p>
        </w:tc>
        <w:tc>
          <w:tcPr>
            <w:tcW w:w="745" w:type="dxa"/>
          </w:tcPr>
          <w:p w:rsidR="000D342D" w:rsidRDefault="000D342D" w:rsidP="00332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19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51,5</w:t>
            </w:r>
          </w:p>
        </w:tc>
        <w:tc>
          <w:tcPr>
            <w:tcW w:w="706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48,5</w:t>
            </w:r>
          </w:p>
        </w:tc>
      </w:tr>
      <w:tr w:rsidR="000D342D" w:rsidTr="0033264E">
        <w:tc>
          <w:tcPr>
            <w:tcW w:w="4893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84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45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09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819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6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0D342D" w:rsidTr="0033264E">
        <w:tc>
          <w:tcPr>
            <w:tcW w:w="4893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84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8,6</w:t>
            </w:r>
          </w:p>
        </w:tc>
        <w:tc>
          <w:tcPr>
            <w:tcW w:w="70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91,4</w:t>
            </w:r>
          </w:p>
        </w:tc>
        <w:tc>
          <w:tcPr>
            <w:tcW w:w="745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819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52,4</w:t>
            </w:r>
          </w:p>
        </w:tc>
        <w:tc>
          <w:tcPr>
            <w:tcW w:w="706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48,6</w:t>
            </w:r>
          </w:p>
        </w:tc>
      </w:tr>
      <w:tr w:rsidR="000D342D" w:rsidTr="0033264E">
        <w:tc>
          <w:tcPr>
            <w:tcW w:w="4893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84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45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9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19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706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44,5</w:t>
            </w:r>
          </w:p>
        </w:tc>
      </w:tr>
      <w:tr w:rsidR="000D342D" w:rsidTr="0033264E">
        <w:tc>
          <w:tcPr>
            <w:tcW w:w="4893" w:type="dxa"/>
          </w:tcPr>
          <w:p w:rsidR="000D342D" w:rsidRPr="0072705D" w:rsidRDefault="000D342D" w:rsidP="0033264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270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Итоговый результат освоения ООП</w:t>
            </w:r>
          </w:p>
        </w:tc>
        <w:tc>
          <w:tcPr>
            <w:tcW w:w="84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13,7</w:t>
            </w:r>
          </w:p>
        </w:tc>
        <w:tc>
          <w:tcPr>
            <w:tcW w:w="709" w:type="dxa"/>
          </w:tcPr>
          <w:p w:rsidR="000D342D" w:rsidRPr="00BE4291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86,3</w:t>
            </w:r>
          </w:p>
        </w:tc>
        <w:tc>
          <w:tcPr>
            <w:tcW w:w="745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36,2</w:t>
            </w:r>
          </w:p>
        </w:tc>
        <w:tc>
          <w:tcPr>
            <w:tcW w:w="709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63,8</w:t>
            </w:r>
          </w:p>
        </w:tc>
        <w:tc>
          <w:tcPr>
            <w:tcW w:w="819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6" w:type="dxa"/>
          </w:tcPr>
          <w:p w:rsidR="000D342D" w:rsidRDefault="000D342D" w:rsidP="003326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</w:tbl>
    <w:p w:rsidR="000A5B78" w:rsidRDefault="000A5B78" w:rsidP="003326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B78" w:rsidRPr="001C0EA3" w:rsidRDefault="000A5B78" w:rsidP="0033264E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A3"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EA3">
        <w:rPr>
          <w:rFonts w:ascii="Times New Roman" w:eastAsia="Times New Roman" w:hAnsi="Times New Roman" w:cs="Times New Roman"/>
          <w:sz w:val="28"/>
          <w:szCs w:val="28"/>
        </w:rPr>
        <w:t>подго</w:t>
      </w:r>
      <w:r w:rsidR="000D342D">
        <w:rPr>
          <w:rFonts w:ascii="Times New Roman" w:hAnsi="Times New Roman"/>
          <w:sz w:val="28"/>
          <w:szCs w:val="28"/>
        </w:rPr>
        <w:t>товительной группе</w:t>
      </w:r>
      <w:r w:rsidRPr="001C0E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D342D">
        <w:rPr>
          <w:rFonts w:ascii="Times New Roman" w:hAnsi="Times New Roman"/>
          <w:sz w:val="28"/>
          <w:szCs w:val="28"/>
        </w:rPr>
        <w:t>Солнышко</w:t>
      </w:r>
      <w:r w:rsidRPr="001C0EA3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EA3">
        <w:rPr>
          <w:rFonts w:ascii="Times New Roman" w:eastAsia="Times New Roman" w:hAnsi="Times New Roman" w:cs="Times New Roman"/>
          <w:sz w:val="28"/>
          <w:szCs w:val="28"/>
        </w:rPr>
        <w:t>была проведена первичная и вторичная диагностика уровня готовности детей  к  школьному обучению.</w:t>
      </w:r>
    </w:p>
    <w:p w:rsidR="00BC5B23" w:rsidRPr="00526933" w:rsidRDefault="000A5B78" w:rsidP="00526933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EA3">
        <w:rPr>
          <w:rFonts w:ascii="Times New Roman" w:eastAsia="Times New Roman" w:hAnsi="Times New Roman" w:cs="Times New Roman"/>
          <w:sz w:val="28"/>
          <w:szCs w:val="28"/>
        </w:rPr>
        <w:t xml:space="preserve">Для диагностики использовались следующие методики: беседа на выявление общей осведомленности, методики определения зрительной и слуховой памяти, оценка образно-логического мышления, оценка возможностей составления связного рассказа и установления причинно-следственных связей,  методика Н.И. </w:t>
      </w:r>
      <w:proofErr w:type="spellStart"/>
      <w:r w:rsidRPr="001C0EA3">
        <w:rPr>
          <w:rFonts w:ascii="Times New Roman" w:eastAsia="Times New Roman" w:hAnsi="Times New Roman" w:cs="Times New Roman"/>
          <w:sz w:val="28"/>
          <w:szCs w:val="28"/>
        </w:rPr>
        <w:t>Гудкиной</w:t>
      </w:r>
      <w:proofErr w:type="spellEnd"/>
      <w:r w:rsidRPr="001C0EA3">
        <w:rPr>
          <w:rFonts w:ascii="Times New Roman" w:eastAsia="Times New Roman" w:hAnsi="Times New Roman" w:cs="Times New Roman"/>
          <w:sz w:val="28"/>
          <w:szCs w:val="28"/>
        </w:rPr>
        <w:t xml:space="preserve"> «Домик», </w:t>
      </w:r>
      <w:r w:rsidR="002A1F6A">
        <w:rPr>
          <w:rFonts w:ascii="Times New Roman" w:hAnsi="Times New Roman"/>
          <w:sz w:val="28"/>
          <w:szCs w:val="28"/>
        </w:rPr>
        <w:t>методика  Павловой Н.Н и Руденко Л.Г. «10 слов» методика на память, методика «Закончи предложение», «последовательные картинки»</w:t>
      </w:r>
      <w:r w:rsidR="00BC5B23">
        <w:rPr>
          <w:rFonts w:ascii="Times New Roman" w:hAnsi="Times New Roman"/>
          <w:sz w:val="28"/>
          <w:szCs w:val="28"/>
        </w:rPr>
        <w:t xml:space="preserve"> «графический диктант», «запрещенные слова», «найди недостающий» и т.д. </w:t>
      </w:r>
    </w:p>
    <w:p w:rsidR="000A5B78" w:rsidRDefault="000A5B78" w:rsidP="000A5B7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EA3">
        <w:rPr>
          <w:rFonts w:ascii="Times New Roman" w:eastAsia="Times New Roman" w:hAnsi="Times New Roman" w:cs="Times New Roman"/>
          <w:b/>
          <w:sz w:val="28"/>
          <w:szCs w:val="28"/>
        </w:rPr>
        <w:t>Результаты диагностики готовность к школьному обучению</w:t>
      </w:r>
    </w:p>
    <w:p w:rsidR="000A5B78" w:rsidRPr="001C0EA3" w:rsidRDefault="000A5B78" w:rsidP="000A5B78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39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1983"/>
        <w:gridCol w:w="1276"/>
      </w:tblGrid>
      <w:tr w:rsidR="002A1F6A" w:rsidRPr="001C0EA3" w:rsidTr="00526933">
        <w:trPr>
          <w:trHeight w:val="323"/>
        </w:trPr>
        <w:tc>
          <w:tcPr>
            <w:tcW w:w="2862" w:type="pct"/>
            <w:vMerge w:val="restart"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готовности к школьному обучению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2A1F6A" w:rsidRPr="00526933" w:rsidRDefault="002A1F6A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Общее кол-во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A1F6A" w:rsidRPr="00526933" w:rsidRDefault="002A1F6A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A1F6A" w:rsidRPr="001C0EA3" w:rsidTr="00526933">
        <w:trPr>
          <w:trHeight w:val="322"/>
        </w:trPr>
        <w:tc>
          <w:tcPr>
            <w:tcW w:w="2862" w:type="pct"/>
            <w:vMerge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301" w:type="pct"/>
            <w:shd w:val="clear" w:color="auto" w:fill="auto"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A1F6A" w:rsidRPr="001C0EA3" w:rsidTr="00526933">
        <w:tc>
          <w:tcPr>
            <w:tcW w:w="2862" w:type="pct"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Готовность к школьному обучению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2A1F6A" w:rsidRPr="00526933" w:rsidRDefault="00BC5B23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A1F6A" w:rsidRPr="00526933" w:rsidRDefault="00BC5B23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hAnsi="Times New Roman"/>
                <w:sz w:val="26"/>
                <w:szCs w:val="26"/>
              </w:rPr>
              <w:t>79</w:t>
            </w:r>
            <w:r w:rsidR="002A1F6A"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A1F6A" w:rsidRPr="001C0EA3" w:rsidTr="00526933">
        <w:tc>
          <w:tcPr>
            <w:tcW w:w="2862" w:type="pct"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Условная готовность к школьному обучению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2A1F6A" w:rsidRPr="00526933" w:rsidRDefault="00BC5B23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A1F6A" w:rsidRPr="00526933" w:rsidRDefault="00BC5B23" w:rsidP="00BC5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hAnsi="Times New Roman"/>
                <w:sz w:val="26"/>
                <w:szCs w:val="26"/>
              </w:rPr>
              <w:t>16</w:t>
            </w:r>
            <w:r w:rsidR="002A1F6A"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2A1F6A" w:rsidRPr="001C0EA3" w:rsidTr="00526933">
        <w:tc>
          <w:tcPr>
            <w:tcW w:w="2862" w:type="pct"/>
            <w:vAlign w:val="center"/>
          </w:tcPr>
          <w:p w:rsidR="002A1F6A" w:rsidRPr="00526933" w:rsidRDefault="002A1F6A" w:rsidP="0033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eastAsia="Times New Roman" w:hAnsi="Times New Roman" w:cs="Times New Roman"/>
                <w:sz w:val="26"/>
                <w:szCs w:val="26"/>
              </w:rPr>
              <w:t>Неготовность к школьному обучению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2A1F6A" w:rsidRPr="00526933" w:rsidRDefault="00BC5B23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A1F6A" w:rsidRPr="00526933" w:rsidRDefault="00BC5B23" w:rsidP="0033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26933">
              <w:rPr>
                <w:rFonts w:ascii="Times New Roman" w:hAnsi="Times New Roman"/>
                <w:sz w:val="26"/>
                <w:szCs w:val="26"/>
              </w:rPr>
              <w:t>5%</w:t>
            </w:r>
          </w:p>
        </w:tc>
      </w:tr>
    </w:tbl>
    <w:p w:rsidR="000A5B78" w:rsidRDefault="000A5B78" w:rsidP="0033264E">
      <w:pPr>
        <w:spacing w:after="0"/>
        <w:ind w:firstLine="425"/>
        <w:rPr>
          <w:rFonts w:ascii="Times New Roman" w:eastAsia="Times New Roman" w:hAnsi="Times New Roman" w:cs="Times New Roman"/>
          <w:sz w:val="28"/>
          <w:szCs w:val="28"/>
        </w:rPr>
      </w:pPr>
    </w:p>
    <w:p w:rsidR="000A5B78" w:rsidRDefault="000A5B78" w:rsidP="003326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EA3">
        <w:rPr>
          <w:rFonts w:ascii="Times New Roman" w:eastAsia="Times New Roman" w:hAnsi="Times New Roman" w:cs="Times New Roman"/>
          <w:sz w:val="28"/>
          <w:szCs w:val="28"/>
        </w:rPr>
        <w:t>В течение года педагог-психолог вела просветительскую работу: обновляла уголок психолога, размещала информацию психологического содержания на личном мини-сайте, выступала на родительских собраниях, городских методических объединениях.</w:t>
      </w:r>
    </w:p>
    <w:p w:rsidR="000A5B78" w:rsidRDefault="000A5B78" w:rsidP="003326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B78" w:rsidRDefault="000A5B78" w:rsidP="003326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5B78" w:rsidRPr="001C0EA3" w:rsidRDefault="000A5B78" w:rsidP="003326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5B78" w:rsidRDefault="000A5B78" w:rsidP="000A5B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EA3">
        <w:rPr>
          <w:rFonts w:ascii="Times New Roman" w:eastAsia="Times New Roman" w:hAnsi="Times New Roman" w:cs="Times New Roman"/>
          <w:b/>
          <w:sz w:val="28"/>
          <w:szCs w:val="28"/>
        </w:rPr>
        <w:t>9.2. Участие воспитанников в мероприятиях различных уровней</w:t>
      </w:r>
    </w:p>
    <w:p w:rsidR="000A5B78" w:rsidRPr="001C0EA3" w:rsidRDefault="000A5B78" w:rsidP="000A5B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5B78" w:rsidRDefault="00E77FE2" w:rsidP="00E77FE2">
      <w:pPr>
        <w:spacing w:after="0"/>
        <w:rPr>
          <w:rFonts w:ascii="Times New Roman" w:hAnsi="Times New Roman"/>
          <w:sz w:val="28"/>
          <w:szCs w:val="28"/>
        </w:rPr>
      </w:pPr>
      <w:r w:rsidRPr="00E77FE2">
        <w:rPr>
          <w:rFonts w:ascii="Times New Roman" w:hAnsi="Times New Roman"/>
          <w:sz w:val="28"/>
          <w:szCs w:val="28"/>
        </w:rPr>
        <w:t xml:space="preserve">В течении учебного </w:t>
      </w:r>
      <w:r>
        <w:rPr>
          <w:rFonts w:ascii="Times New Roman" w:hAnsi="Times New Roman"/>
          <w:sz w:val="28"/>
          <w:szCs w:val="28"/>
        </w:rPr>
        <w:t>года воспитанники ДОУ учувствовали в конкурсах муниципального уровня:</w:t>
      </w:r>
    </w:p>
    <w:p w:rsidR="00E77FE2" w:rsidRDefault="00E77FE2" w:rsidP="00E77F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«самый умный»;</w:t>
      </w:r>
    </w:p>
    <w:p w:rsidR="001F177E" w:rsidRDefault="001F177E" w:rsidP="00E77F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регионального уровня:</w:t>
      </w:r>
    </w:p>
    <w:p w:rsidR="00E77FE2" w:rsidRDefault="00E77FE2" w:rsidP="00E77F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sz w:val="28"/>
          <w:szCs w:val="28"/>
        </w:rPr>
        <w:t xml:space="preserve"> защитники природы»</w:t>
      </w:r>
      <w:r w:rsidR="001F177E">
        <w:rPr>
          <w:rFonts w:ascii="Times New Roman" w:hAnsi="Times New Roman"/>
          <w:sz w:val="28"/>
          <w:szCs w:val="28"/>
        </w:rPr>
        <w:t>;</w:t>
      </w:r>
    </w:p>
    <w:p w:rsidR="001F177E" w:rsidRDefault="001F177E" w:rsidP="00E77F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/>
          <w:sz w:val="28"/>
          <w:szCs w:val="28"/>
        </w:rPr>
        <w:t xml:space="preserve"> за раздельный сбор мусора»</w:t>
      </w:r>
    </w:p>
    <w:p w:rsidR="00E77FE2" w:rsidRPr="00E77FE2" w:rsidRDefault="00E77FE2" w:rsidP="00E77FE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F177E" w:rsidRPr="001F177E" w:rsidRDefault="001F177E" w:rsidP="001F177E">
      <w:pPr>
        <w:tabs>
          <w:tab w:val="left" w:pos="426"/>
        </w:tabs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МДОУ Детский сад №6 «Орленок</w:t>
      </w:r>
      <w:r w:rsidRPr="001F177E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» в 2021-22 учебном году сотрудничал на основании Договора  со следующими учреждениями социально-педагогической среды:</w:t>
      </w:r>
    </w:p>
    <w:p w:rsidR="001F177E" w:rsidRDefault="001F177E" w:rsidP="000F26C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МБОУ СОШ № 7</w:t>
      </w:r>
    </w:p>
    <w:p w:rsidR="001F177E" w:rsidRDefault="001F177E" w:rsidP="000F26C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городской  краеведческий музей;</w:t>
      </w:r>
    </w:p>
    <w:p w:rsidR="001F177E" w:rsidRDefault="001F177E" w:rsidP="000F26C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центральная детская библиотека;</w:t>
      </w:r>
    </w:p>
    <w:p w:rsidR="001F177E" w:rsidRDefault="001F177E" w:rsidP="000F26C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школа искусств;</w:t>
      </w:r>
    </w:p>
    <w:p w:rsidR="001F177E" w:rsidRDefault="001F177E" w:rsidP="000F26C6">
      <w:pPr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эти учреждения наши воспитанники в течение 2021-22 учебного года совершили экскурсии. </w:t>
      </w:r>
    </w:p>
    <w:p w:rsidR="00002487" w:rsidRDefault="001F177E" w:rsidP="000F26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воспитанники старшего дошкольного возраста посетили с целью ознакомления </w:t>
      </w:r>
      <w:r w:rsidR="00C27A5F">
        <w:rPr>
          <w:rFonts w:ascii="Times New Roman" w:hAnsi="Times New Roman" w:cs="Times New Roman"/>
          <w:sz w:val="28"/>
          <w:szCs w:val="28"/>
        </w:rPr>
        <w:t>предприятия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A5F">
        <w:rPr>
          <w:rFonts w:ascii="Times New Roman" w:hAnsi="Times New Roman" w:cs="Times New Roman"/>
          <w:sz w:val="28"/>
          <w:szCs w:val="28"/>
        </w:rPr>
        <w:t>города,</w:t>
      </w:r>
      <w:r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C27A5F">
        <w:rPr>
          <w:rFonts w:ascii="Times New Roman" w:hAnsi="Times New Roman" w:cs="Times New Roman"/>
          <w:sz w:val="28"/>
          <w:szCs w:val="28"/>
        </w:rPr>
        <w:t>как;</w:t>
      </w:r>
      <w:r>
        <w:rPr>
          <w:rFonts w:ascii="Times New Roman" w:hAnsi="Times New Roman" w:cs="Times New Roman"/>
          <w:sz w:val="28"/>
          <w:szCs w:val="28"/>
        </w:rPr>
        <w:t xml:space="preserve"> стекольный </w:t>
      </w:r>
      <w:r w:rsidR="00C27A5F">
        <w:rPr>
          <w:rFonts w:ascii="Times New Roman" w:hAnsi="Times New Roman" w:cs="Times New Roman"/>
          <w:sz w:val="28"/>
          <w:szCs w:val="28"/>
        </w:rPr>
        <w:t>завод, пожарная</w:t>
      </w:r>
      <w:r>
        <w:rPr>
          <w:rFonts w:ascii="Times New Roman" w:hAnsi="Times New Roman" w:cs="Times New Roman"/>
          <w:sz w:val="28"/>
          <w:szCs w:val="28"/>
        </w:rPr>
        <w:t xml:space="preserve"> часть           </w:t>
      </w:r>
    </w:p>
    <w:p w:rsidR="00002487" w:rsidRDefault="00002487" w:rsidP="000F26C6">
      <w:pPr>
        <w:pStyle w:val="Default"/>
        <w:jc w:val="both"/>
        <w:rPr>
          <w:b/>
          <w:bCs/>
          <w:color w:val="44546A" w:themeColor="text2"/>
          <w:sz w:val="28"/>
          <w:szCs w:val="28"/>
        </w:rPr>
      </w:pPr>
      <w:r>
        <w:rPr>
          <w:b/>
          <w:color w:val="44546A" w:themeColor="text2"/>
          <w:sz w:val="28"/>
          <w:szCs w:val="28"/>
        </w:rPr>
        <w:t xml:space="preserve">Достаточное внимание уделяется </w:t>
      </w:r>
      <w:r>
        <w:rPr>
          <w:b/>
          <w:bCs/>
          <w:color w:val="44546A" w:themeColor="text2"/>
          <w:sz w:val="28"/>
          <w:szCs w:val="28"/>
        </w:rPr>
        <w:t>Обеспечение безопасности ДОУ.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проявляется: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7A5F">
        <w:rPr>
          <w:sz w:val="28"/>
          <w:szCs w:val="28"/>
        </w:rPr>
        <w:t>в</w:t>
      </w:r>
      <w:r>
        <w:rPr>
          <w:sz w:val="28"/>
          <w:szCs w:val="28"/>
        </w:rPr>
        <w:t xml:space="preserve"> охране жизни и здоровья детей (безопасности в проведении ООД, на прогу</w:t>
      </w:r>
      <w:r w:rsidR="00C27A5F">
        <w:rPr>
          <w:sz w:val="28"/>
          <w:szCs w:val="28"/>
        </w:rPr>
        <w:t>лке, экскурсиях, профилактике ДД</w:t>
      </w:r>
      <w:r>
        <w:rPr>
          <w:sz w:val="28"/>
          <w:szCs w:val="28"/>
        </w:rPr>
        <w:t xml:space="preserve">Т, пожарная безопасность);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охране труда работников;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пожарной безопасности;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профилактике чрезвычайных ситуаций;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-антитеррористической защите.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направлению деятельности ведѐтся нормативно-правовая документация: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работы по пожарной безопасности;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профилактической работы по антитеррористической защите;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план работы по охране труда.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 пакет документов по организации антитеррористической деятельности: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разработан паспорт антитеррористической защищенности учреждения;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инструкции по действиям при обнаружении подозрительных предметов;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инструкции по действиям при поступлении угрозы террористического акта по телефону и в письменном виде;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номера телефонов экстренных служб;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обязанности ответственных лиц эвакуации детей;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стенд с памяткой по антитеррору;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детском саду ведется систематическая работа по обеспечению безопасности жизнедеятельности: </w:t>
      </w:r>
    </w:p>
    <w:p w:rsidR="00002487" w:rsidRDefault="00002487" w:rsidP="000F26C6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нахождения детей в помещении детского сада все выходы с улицы закрыты;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еже</w:t>
      </w:r>
      <w:r w:rsidR="001F177E">
        <w:rPr>
          <w:sz w:val="28"/>
          <w:szCs w:val="28"/>
        </w:rPr>
        <w:t>дневно сторож</w:t>
      </w:r>
      <w:r>
        <w:rPr>
          <w:sz w:val="28"/>
          <w:szCs w:val="28"/>
        </w:rPr>
        <w:t xml:space="preserve"> обходит здание и территорию детского сада с целью обнаружения опасных предметов. </w:t>
      </w:r>
    </w:p>
    <w:p w:rsidR="00002487" w:rsidRDefault="00002487" w:rsidP="000F26C6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 работниками детского сада 2 раза в год проводятся инструктажи по охране жизни и здоровья детей и пожарной безопасности, а также практическое обучение эвакуации дошкольников в чрезвычайных ситуациях (октябрь и апрель). </w:t>
      </w:r>
    </w:p>
    <w:p w:rsidR="00002487" w:rsidRDefault="00002487" w:rsidP="000F26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отсутствует детский травматизм. В этом направлении с воспитанниками проводится ООД, беседы, инструктажи перед проведением физкультурных занятий, подвижных игр, спортивных мероприятий, экскурсий.</w:t>
      </w:r>
    </w:p>
    <w:p w:rsidR="00002487" w:rsidRDefault="00002487" w:rsidP="000F26C6">
      <w:pPr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Исходя из вышесказанного, можно сделать вывод:</w:t>
      </w:r>
    </w:p>
    <w:p w:rsidR="00002487" w:rsidRDefault="00002487" w:rsidP="0000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показал, что дошкольное образовательное учреждение находи</w:t>
      </w:r>
      <w:r w:rsidR="000F26C6">
        <w:rPr>
          <w:rFonts w:ascii="Times New Roman" w:hAnsi="Times New Roman" w:cs="Times New Roman"/>
          <w:sz w:val="28"/>
          <w:szCs w:val="28"/>
        </w:rPr>
        <w:t xml:space="preserve">тся в режиме развития. </w:t>
      </w:r>
      <w:r w:rsidR="00C27A5F">
        <w:rPr>
          <w:rFonts w:ascii="Times New Roman" w:hAnsi="Times New Roman" w:cs="Times New Roman"/>
          <w:sz w:val="28"/>
          <w:szCs w:val="28"/>
        </w:rPr>
        <w:t>За 2021</w:t>
      </w:r>
      <w:r w:rsidR="000F26C6">
        <w:rPr>
          <w:rFonts w:ascii="Times New Roman" w:hAnsi="Times New Roman" w:cs="Times New Roman"/>
          <w:sz w:val="28"/>
          <w:szCs w:val="28"/>
        </w:rPr>
        <w:t xml:space="preserve"> -</w:t>
      </w:r>
      <w:r w:rsidR="00C27A5F">
        <w:rPr>
          <w:rFonts w:ascii="Times New Roman" w:hAnsi="Times New Roman" w:cs="Times New Roman"/>
          <w:sz w:val="28"/>
          <w:szCs w:val="28"/>
        </w:rPr>
        <w:t>2022 учебный</w:t>
      </w:r>
      <w:r w:rsidR="000F2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C27A5F">
        <w:rPr>
          <w:rFonts w:ascii="Times New Roman" w:hAnsi="Times New Roman" w:cs="Times New Roman"/>
          <w:sz w:val="28"/>
          <w:szCs w:val="28"/>
        </w:rPr>
        <w:t>коллектив добился хороших результатов в работе</w:t>
      </w:r>
      <w:r>
        <w:rPr>
          <w:rFonts w:ascii="Times New Roman" w:hAnsi="Times New Roman" w:cs="Times New Roman"/>
          <w:sz w:val="28"/>
          <w:szCs w:val="28"/>
        </w:rPr>
        <w:t xml:space="preserve">. Одним из условий достижения положительных результатов является стабильная работа педагогического коллектива. Педагогов отличает творческий подход к работе, что сказывается на качестве деятельности всего учреждения в целом Достаточно высокие результаты в воспитании и образовании детей стали возможны благодаря тому, что педагоги выдвигали задачи разностороннего развития воспитанников, использовали все виды детской деятельности, элементы инновационных методик и технологий. Педагогами задействованы все формы организации детей в процессе воспитания и развития: совместная деятельность педагога с ребенком и самостоятельная деятельность. Руководство и методическая служба оказывала педагогическую помощь </w:t>
      </w:r>
      <w:r>
        <w:rPr>
          <w:rFonts w:ascii="Times New Roman" w:hAnsi="Times New Roman" w:cs="Times New Roman"/>
          <w:sz w:val="28"/>
          <w:szCs w:val="28"/>
        </w:rPr>
        <w:lastRenderedPageBreak/>
        <w:t>педагогам в поисках эффективных методов работы с детьми.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 в достаточной мере обладают основными компетенциями,  необходимыми для создания условий развития детей, Образовательного стандарта, постоянно повышают свой профессиональный уровень. В детском саду  имеется и четко выполняется план повышения квалификации и график прохождения аттестации педагогических работников. Педагогам предоставлены возможности для самообразования, для  поиска и  использования материалов, обеспечивающих реализацию Программы, в том числе в информационной среде (имеется доступ к интернету, собран  библиотечный фонд, оформлена подписка на профессиональные журналы, регулярно приобретается методическая литература).</w:t>
      </w:r>
    </w:p>
    <w:p w:rsidR="00002487" w:rsidRDefault="00002487" w:rsidP="0000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продолжать:</w:t>
      </w:r>
    </w:p>
    <w:p w:rsidR="00002487" w:rsidRDefault="00002487" w:rsidP="0000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*Соблюдать законодательство Российской Федерации.                                                     * Повышать ответственность дошкольного учреждения за качество воспитательно-образовательной работы и состояние материально-технической базы ДОУ в условиях финансово-экономической самостоятельности.</w:t>
      </w:r>
    </w:p>
    <w:p w:rsidR="00002487" w:rsidRDefault="00002487" w:rsidP="000024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Вести работу по таким направлениям:</w:t>
      </w:r>
    </w:p>
    <w:p w:rsidR="00002487" w:rsidRDefault="00002487" w:rsidP="00002487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1.Разрабатывать и внедрять новые организационные формы и методы воспитания и обучения детей.</w:t>
      </w:r>
    </w:p>
    <w:p w:rsidR="00002487" w:rsidRDefault="00002487" w:rsidP="00002487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Уделять внимание  опытным педагогам обобщению и распространению опыта, транслировать свой педагогический опыт на сайте ДОУ, в интернет сообществе, в ДОУ</w:t>
      </w:r>
    </w:p>
    <w:p w:rsidR="00002487" w:rsidRDefault="00002487" w:rsidP="00002487">
      <w:pPr>
        <w:pStyle w:val="ab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3.Продолжать системную работу по повышению профессионального мастерства педагогов через непрерывное образование и самообразование и обучению педагогов работе с ИКТ.</w:t>
      </w:r>
    </w:p>
    <w:p w:rsidR="00002487" w:rsidRDefault="00002487" w:rsidP="00002487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работе с детьми активизировать  работу с одаренными детьми</w:t>
      </w:r>
    </w:p>
    <w:p w:rsidR="00002487" w:rsidRDefault="00002487" w:rsidP="00002487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 работе с семьей  расширить информирование родителей; вовлекать их в  образовательный процесс, общественную жизнь дошкольного учреждения.</w:t>
      </w:r>
    </w:p>
    <w:p w:rsidR="00002487" w:rsidRDefault="00002487" w:rsidP="00002487">
      <w:pPr>
        <w:pStyle w:val="21"/>
        <w:suppressAutoHyphens/>
        <w:rPr>
          <w:sz w:val="28"/>
          <w:szCs w:val="28"/>
        </w:rPr>
      </w:pPr>
      <w:r>
        <w:rPr>
          <w:sz w:val="28"/>
          <w:szCs w:val="28"/>
        </w:rPr>
        <w:t>По итогам года на заключительном педсовете  работа  педагогического коллектива была признана удовлетворительной. Наряду с положительными моментами  в работе коллектива, имели место и недоработки.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Недостаточно внимания уделялось факторам, обеспечивающим </w:t>
      </w:r>
      <w:r w:rsidR="00E32E65">
        <w:rPr>
          <w:rFonts w:ascii="Times New Roman" w:hAnsi="Times New Roman"/>
          <w:sz w:val="28"/>
          <w:szCs w:val="28"/>
        </w:rPr>
        <w:t>здоровье сбережение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дошкольников; 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формированию нравственных основ в игровой деятельности детей в группах младшего возраста;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интеллектуальному развитию и выявлению творческих способностей детей в проектной деятельности в группах среднего возраста; 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Развитию  интеллектуального творческого потенциала  одаренных детей;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повышать роль родителей в оздоровлении детей и приобщении их к здоровому образу жизни; 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Недостаточно было  внедрено инновационных технологий молодыми специалистами;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больше уделять внимания развитию связной диалогической и монологической речи;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Требует пополнения развивающая среда в разных возрастных группах;</w:t>
      </w:r>
    </w:p>
    <w:p w:rsidR="00002487" w:rsidRDefault="00002487" w:rsidP="000F26C6">
      <w:pPr>
        <w:pStyle w:val="ab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Требуются нововведения в работу ДОУ в условиях модернизации и обновления содержания дошкольного образования.</w:t>
      </w:r>
    </w:p>
    <w:p w:rsidR="00002487" w:rsidRDefault="00002487" w:rsidP="000F26C6">
      <w:pPr>
        <w:pStyle w:val="ab"/>
        <w:spacing w:line="276" w:lineRule="auto"/>
        <w:ind w:left="1260"/>
        <w:jc w:val="both"/>
        <w:rPr>
          <w:i/>
          <w:sz w:val="24"/>
          <w:szCs w:val="24"/>
        </w:rPr>
      </w:pPr>
    </w:p>
    <w:p w:rsidR="00002487" w:rsidRDefault="00002487" w:rsidP="000F26C6">
      <w:pPr>
        <w:pStyle w:val="ab"/>
        <w:spacing w:line="276" w:lineRule="auto"/>
        <w:ind w:left="1260"/>
        <w:jc w:val="both"/>
        <w:rPr>
          <w:i/>
          <w:sz w:val="24"/>
          <w:szCs w:val="24"/>
        </w:rPr>
      </w:pPr>
    </w:p>
    <w:p w:rsidR="000F26C6" w:rsidRPr="000F26C6" w:rsidRDefault="000F26C6" w:rsidP="000F26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1F4E79" w:themeColor="accent1" w:themeShade="80"/>
          <w:sz w:val="28"/>
          <w:szCs w:val="28"/>
        </w:rPr>
      </w:pPr>
      <w:r w:rsidRPr="000F26C6">
        <w:rPr>
          <w:b/>
          <w:color w:val="1F4E79" w:themeColor="accent1" w:themeShade="80"/>
          <w:sz w:val="28"/>
          <w:szCs w:val="28"/>
        </w:rPr>
        <w:t xml:space="preserve">13. Основные </w:t>
      </w:r>
      <w:r>
        <w:rPr>
          <w:b/>
          <w:color w:val="1F4E79" w:themeColor="accent1" w:themeShade="80"/>
          <w:sz w:val="28"/>
          <w:szCs w:val="28"/>
        </w:rPr>
        <w:t>направления развития ДОУ на 2022-2023</w:t>
      </w:r>
      <w:r w:rsidRPr="000F26C6">
        <w:rPr>
          <w:b/>
          <w:color w:val="1F4E79" w:themeColor="accent1" w:themeShade="80"/>
          <w:sz w:val="28"/>
          <w:szCs w:val="28"/>
        </w:rPr>
        <w:t xml:space="preserve"> учебный год.</w:t>
      </w:r>
    </w:p>
    <w:p w:rsidR="000F26C6" w:rsidRPr="000F26C6" w:rsidRDefault="000F26C6" w:rsidP="000F26C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1F4E79" w:themeColor="accent1" w:themeShade="80"/>
          <w:sz w:val="28"/>
          <w:szCs w:val="28"/>
        </w:rPr>
      </w:pPr>
    </w:p>
    <w:p w:rsidR="000F26C6" w:rsidRDefault="000F26C6" w:rsidP="00DC45C9">
      <w:pPr>
        <w:numPr>
          <w:ilvl w:val="0"/>
          <w:numId w:val="22"/>
        </w:numPr>
        <w:shd w:val="clear" w:color="auto" w:fill="FBFCFC"/>
        <w:spacing w:after="0"/>
        <w:ind w:right="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Обеспечение доступности дошкольного образования и сохранение конкурентоспособности детского сада, 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о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б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у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л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овлен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н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ое </w:t>
      </w:r>
      <w:r w:rsidRPr="001C0EA3"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>у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л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у</w:t>
      </w:r>
      <w:r w:rsidRPr="001C0EA3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ч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ше</w:t>
      </w:r>
      <w:r w:rsidRPr="001C0EA3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н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ием к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а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чест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в</w:t>
      </w:r>
      <w:r w:rsidR="00DC45C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а 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воспитате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льн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="00DC45C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 w:rsidR="00DC45C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образовательно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г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 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пр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1C0EA3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ц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е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сса и 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р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ос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т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ом 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п</w:t>
      </w:r>
      <w:r w:rsidRPr="001C0EA3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р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о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фес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с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о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наль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н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г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 ма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с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терства пе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д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аг</w:t>
      </w:r>
      <w:r w:rsidRPr="001C0EA3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о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</w:t>
      </w:r>
      <w:r w:rsidRPr="001C0EA3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в</w:t>
      </w:r>
      <w:r w:rsidRPr="001C0EA3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F26C6" w:rsidRDefault="000F26C6" w:rsidP="00DC45C9">
      <w:pPr>
        <w:numPr>
          <w:ilvl w:val="0"/>
          <w:numId w:val="22"/>
        </w:numPr>
        <w:shd w:val="clear" w:color="auto" w:fill="FBFCFC"/>
        <w:spacing w:after="0"/>
        <w:ind w:right="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20080">
        <w:rPr>
          <w:rFonts w:ascii="Times New Roman" w:hAnsi="Times New Roman"/>
          <w:color w:val="000000"/>
          <w:spacing w:val="-4"/>
          <w:sz w:val="28"/>
          <w:szCs w:val="28"/>
          <w:bdr w:val="none" w:sz="0" w:space="0" w:color="auto" w:frame="1"/>
        </w:rPr>
        <w:t>У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ел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ич</w:t>
      </w:r>
      <w:r w:rsidRPr="00A20080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ени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е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к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ол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и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че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ст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ва 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инн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ов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ацион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ных тех</w:t>
      </w:r>
      <w:r w:rsidRPr="00A20080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н</w:t>
      </w:r>
      <w:r w:rsidRPr="00A20080"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>о</w:t>
      </w:r>
      <w:r w:rsidRPr="00A20080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л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ог</w:t>
      </w:r>
      <w:r w:rsidRPr="00A20080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ий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, а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вт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орс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ки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 р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а</w:t>
      </w:r>
      <w:r w:rsidRPr="00A20080">
        <w:rPr>
          <w:rFonts w:ascii="Times New Roman" w:hAnsi="Times New Roman"/>
          <w:color w:val="000000"/>
          <w:spacing w:val="1"/>
          <w:sz w:val="28"/>
          <w:szCs w:val="28"/>
          <w:bdr w:val="none" w:sz="0" w:space="0" w:color="auto" w:frame="1"/>
        </w:rPr>
        <w:t>з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р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аб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оток и  в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кл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юче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ни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е 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 и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х </w:t>
      </w:r>
      <w:r w:rsidRPr="00A20080">
        <w:rPr>
          <w:rFonts w:ascii="Times New Roman" w:hAnsi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в 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воспитате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льн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о-образовательный </w:t>
      </w:r>
      <w:r w:rsidRPr="00A20080">
        <w:rPr>
          <w:rFonts w:ascii="Times New Roman" w:hAnsi="Times New Roman"/>
          <w:color w:val="000000"/>
          <w:spacing w:val="-1"/>
          <w:sz w:val="28"/>
          <w:szCs w:val="28"/>
          <w:bdr w:val="none" w:sz="0" w:space="0" w:color="auto" w:frame="1"/>
        </w:rPr>
        <w:t>п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роце</w:t>
      </w:r>
      <w:r w:rsidRPr="00A20080">
        <w:rPr>
          <w:rFonts w:ascii="Times New Roman" w:hAnsi="Times New Roman"/>
          <w:color w:val="000000"/>
          <w:spacing w:val="-2"/>
          <w:sz w:val="28"/>
          <w:szCs w:val="28"/>
          <w:bdr w:val="none" w:sz="0" w:space="0" w:color="auto" w:frame="1"/>
        </w:rPr>
        <w:t>сс</w:t>
      </w: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0F26C6" w:rsidRDefault="000F26C6" w:rsidP="00DC45C9">
      <w:pPr>
        <w:numPr>
          <w:ilvl w:val="0"/>
          <w:numId w:val="22"/>
        </w:numPr>
        <w:shd w:val="clear" w:color="auto" w:fill="FBFCFC"/>
        <w:spacing w:after="0"/>
        <w:ind w:right="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Создание условий по приобщению воспитанников к духовно-нравственным и социокультурным ценностям родного края, обогащение  развивающей  предметно-пространственной  среды, в соответствии с  региональным  компонентом.</w:t>
      </w:r>
    </w:p>
    <w:p w:rsidR="000F26C6" w:rsidRDefault="000F26C6" w:rsidP="00DC45C9">
      <w:pPr>
        <w:numPr>
          <w:ilvl w:val="0"/>
          <w:numId w:val="22"/>
        </w:numPr>
        <w:shd w:val="clear" w:color="auto" w:fill="FBFCFC"/>
        <w:spacing w:after="0"/>
        <w:ind w:right="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20080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Получение лицензии по дополнительному образованию воспитанников.</w:t>
      </w:r>
    </w:p>
    <w:p w:rsidR="000F26C6" w:rsidRPr="00A20080" w:rsidRDefault="000F26C6" w:rsidP="00DC45C9">
      <w:pPr>
        <w:numPr>
          <w:ilvl w:val="0"/>
          <w:numId w:val="22"/>
        </w:numPr>
        <w:shd w:val="clear" w:color="auto" w:fill="FBFCFC"/>
        <w:spacing w:after="0"/>
        <w:ind w:right="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20080">
        <w:rPr>
          <w:rFonts w:ascii="Times New Roman" w:hAnsi="Times New Roman"/>
          <w:sz w:val="28"/>
          <w:szCs w:val="28"/>
        </w:rPr>
        <w:t>Продолжать усовершенствование размещения материалов на сайте ДОУ с целью обеспечения открытости образовательной деятельности в ДОУ.</w:t>
      </w:r>
    </w:p>
    <w:p w:rsidR="000F26C6" w:rsidRPr="001C0EA3" w:rsidRDefault="000F26C6" w:rsidP="000F26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textAlignment w:val="baseline"/>
        <w:rPr>
          <w:sz w:val="28"/>
          <w:szCs w:val="28"/>
        </w:rPr>
      </w:pPr>
    </w:p>
    <w:p w:rsidR="00002487" w:rsidRDefault="00002487" w:rsidP="000F26C6">
      <w:pPr>
        <w:pStyle w:val="ab"/>
        <w:tabs>
          <w:tab w:val="left" w:pos="3210"/>
        </w:tabs>
        <w:spacing w:line="276" w:lineRule="auto"/>
        <w:ind w:left="1260" w:firstLine="1950"/>
        <w:jc w:val="both"/>
        <w:rPr>
          <w:i/>
          <w:sz w:val="24"/>
          <w:szCs w:val="24"/>
        </w:rPr>
      </w:pPr>
    </w:p>
    <w:p w:rsidR="00002487" w:rsidRDefault="00002487" w:rsidP="000F26C6">
      <w:pPr>
        <w:rPr>
          <w:sz w:val="28"/>
          <w:szCs w:val="28"/>
        </w:rPr>
      </w:pPr>
    </w:p>
    <w:p w:rsidR="00002487" w:rsidRDefault="00002487" w:rsidP="000F26C6">
      <w:pPr>
        <w:rPr>
          <w:sz w:val="28"/>
          <w:szCs w:val="28"/>
        </w:rPr>
      </w:pPr>
    </w:p>
    <w:p w:rsidR="00002487" w:rsidRDefault="00002487" w:rsidP="000F26C6">
      <w:pPr>
        <w:rPr>
          <w:sz w:val="28"/>
          <w:szCs w:val="28"/>
        </w:rPr>
      </w:pPr>
    </w:p>
    <w:p w:rsidR="00002487" w:rsidRDefault="00002487" w:rsidP="00002487">
      <w:pPr>
        <w:rPr>
          <w:sz w:val="28"/>
          <w:szCs w:val="28"/>
        </w:rPr>
      </w:pPr>
    </w:p>
    <w:p w:rsidR="00002487" w:rsidRDefault="00002487" w:rsidP="00002487">
      <w:pPr>
        <w:rPr>
          <w:sz w:val="28"/>
          <w:szCs w:val="28"/>
        </w:rPr>
      </w:pPr>
    </w:p>
    <w:p w:rsidR="00002487" w:rsidRDefault="00002487" w:rsidP="00002487">
      <w:pPr>
        <w:rPr>
          <w:sz w:val="28"/>
          <w:szCs w:val="28"/>
        </w:rPr>
      </w:pPr>
    </w:p>
    <w:p w:rsidR="00002487" w:rsidRDefault="00002487" w:rsidP="00002487">
      <w:pPr>
        <w:rPr>
          <w:sz w:val="28"/>
          <w:szCs w:val="28"/>
        </w:rPr>
      </w:pPr>
    </w:p>
    <w:p w:rsidR="004C1C93" w:rsidRDefault="004C1C93"/>
    <w:sectPr w:rsidR="004C1C93" w:rsidSect="00DC1606">
      <w:footerReference w:type="default" r:id="rId19"/>
      <w:pgSz w:w="11906" w:h="16838"/>
      <w:pgMar w:top="1134" w:right="850" w:bottom="851" w:left="1701" w:header="708" w:footer="708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B5" w:rsidRDefault="00CB45B5" w:rsidP="00F41377">
      <w:pPr>
        <w:spacing w:after="0" w:line="240" w:lineRule="auto"/>
      </w:pPr>
      <w:r>
        <w:separator/>
      </w:r>
    </w:p>
  </w:endnote>
  <w:endnote w:type="continuationSeparator" w:id="0">
    <w:p w:rsidR="00CB45B5" w:rsidRDefault="00CB45B5" w:rsidP="00F4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30942"/>
      <w:docPartObj>
        <w:docPartGallery w:val="Page Numbers (Bottom of Page)"/>
        <w:docPartUnique/>
      </w:docPartObj>
    </w:sdtPr>
    <w:sdtContent>
      <w:p w:rsidR="00D175BF" w:rsidRDefault="00D175BF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E65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D175BF" w:rsidRDefault="00D17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B5" w:rsidRDefault="00CB45B5" w:rsidP="00F41377">
      <w:pPr>
        <w:spacing w:after="0" w:line="240" w:lineRule="auto"/>
      </w:pPr>
      <w:r>
        <w:separator/>
      </w:r>
    </w:p>
  </w:footnote>
  <w:footnote w:type="continuationSeparator" w:id="0">
    <w:p w:rsidR="00CB45B5" w:rsidRDefault="00CB45B5" w:rsidP="00F41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03F0"/>
    <w:multiLevelType w:val="hybridMultilevel"/>
    <w:tmpl w:val="AC3AD656"/>
    <w:lvl w:ilvl="0" w:tplc="0419000B">
      <w:start w:val="1"/>
      <w:numFmt w:val="bullet"/>
      <w:lvlText w:val=""/>
      <w:lvlJc w:val="left"/>
      <w:pPr>
        <w:ind w:left="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091F2B78"/>
    <w:multiLevelType w:val="hybridMultilevel"/>
    <w:tmpl w:val="750A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7AC"/>
    <w:multiLevelType w:val="hybridMultilevel"/>
    <w:tmpl w:val="9F9834A6"/>
    <w:lvl w:ilvl="0" w:tplc="7826B0E4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</w:abstractNum>
  <w:abstractNum w:abstractNumId="3">
    <w:nsid w:val="28AE573D"/>
    <w:multiLevelType w:val="hybridMultilevel"/>
    <w:tmpl w:val="25C0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A1662"/>
    <w:multiLevelType w:val="hybridMultilevel"/>
    <w:tmpl w:val="BBC636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07774"/>
    <w:multiLevelType w:val="hybridMultilevel"/>
    <w:tmpl w:val="FA34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C546E"/>
    <w:multiLevelType w:val="hybridMultilevel"/>
    <w:tmpl w:val="83328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0F643F"/>
    <w:multiLevelType w:val="hybridMultilevel"/>
    <w:tmpl w:val="420C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E1F29"/>
    <w:multiLevelType w:val="hybridMultilevel"/>
    <w:tmpl w:val="C2D4DEC4"/>
    <w:lvl w:ilvl="0" w:tplc="4C8AA4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2D5A4F"/>
    <w:multiLevelType w:val="hybridMultilevel"/>
    <w:tmpl w:val="9D38DA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78571BD"/>
    <w:multiLevelType w:val="hybridMultilevel"/>
    <w:tmpl w:val="4202C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D60224"/>
    <w:multiLevelType w:val="hybridMultilevel"/>
    <w:tmpl w:val="A71EC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C64F1"/>
    <w:multiLevelType w:val="hybridMultilevel"/>
    <w:tmpl w:val="637AA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2D59C2"/>
    <w:multiLevelType w:val="hybridMultilevel"/>
    <w:tmpl w:val="4AFC1C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4">
    <w:nsid w:val="5C9E75BB"/>
    <w:multiLevelType w:val="hybridMultilevel"/>
    <w:tmpl w:val="A10A7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C10EB4"/>
    <w:multiLevelType w:val="hybridMultilevel"/>
    <w:tmpl w:val="92EC1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364B8"/>
    <w:multiLevelType w:val="hybridMultilevel"/>
    <w:tmpl w:val="28F6D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C6BF4"/>
    <w:multiLevelType w:val="hybridMultilevel"/>
    <w:tmpl w:val="7C16D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53B8F"/>
    <w:multiLevelType w:val="hybridMultilevel"/>
    <w:tmpl w:val="466609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</w:num>
  <w:num w:numId="4">
    <w:abstractNumId w:val="18"/>
  </w:num>
  <w:num w:numId="5">
    <w:abstractNumId w:val="3"/>
  </w:num>
  <w:num w:numId="6">
    <w:abstractNumId w:val="17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  <w:num w:numId="15">
    <w:abstractNumId w:val="15"/>
  </w:num>
  <w:num w:numId="16">
    <w:abstractNumId w:val="7"/>
  </w:num>
  <w:num w:numId="17">
    <w:abstractNumId w:val="16"/>
  </w:num>
  <w:num w:numId="18">
    <w:abstractNumId w:val="4"/>
  </w:num>
  <w:num w:numId="19">
    <w:abstractNumId w:val="11"/>
  </w:num>
  <w:num w:numId="20">
    <w:abstractNumId w:val="0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26F"/>
    <w:rsid w:val="0000109D"/>
    <w:rsid w:val="00001DBC"/>
    <w:rsid w:val="00002487"/>
    <w:rsid w:val="00012EEF"/>
    <w:rsid w:val="0006406D"/>
    <w:rsid w:val="000A5B78"/>
    <w:rsid w:val="000C09AA"/>
    <w:rsid w:val="000C50B2"/>
    <w:rsid w:val="000D342D"/>
    <w:rsid w:val="000D752D"/>
    <w:rsid w:val="000F26C6"/>
    <w:rsid w:val="00111FEE"/>
    <w:rsid w:val="00132D0E"/>
    <w:rsid w:val="00157581"/>
    <w:rsid w:val="001C000C"/>
    <w:rsid w:val="001E30FE"/>
    <w:rsid w:val="001E58A3"/>
    <w:rsid w:val="001F177E"/>
    <w:rsid w:val="0021240F"/>
    <w:rsid w:val="00225A37"/>
    <w:rsid w:val="00254848"/>
    <w:rsid w:val="002A1F6A"/>
    <w:rsid w:val="002E7CB8"/>
    <w:rsid w:val="0033264E"/>
    <w:rsid w:val="00337648"/>
    <w:rsid w:val="003755DD"/>
    <w:rsid w:val="00386B0B"/>
    <w:rsid w:val="003E517C"/>
    <w:rsid w:val="004140AA"/>
    <w:rsid w:val="00440CDB"/>
    <w:rsid w:val="00473823"/>
    <w:rsid w:val="004A57D5"/>
    <w:rsid w:val="004C1C93"/>
    <w:rsid w:val="004E6147"/>
    <w:rsid w:val="004F0757"/>
    <w:rsid w:val="00506A88"/>
    <w:rsid w:val="00522DF6"/>
    <w:rsid w:val="00526933"/>
    <w:rsid w:val="0056772F"/>
    <w:rsid w:val="0058415C"/>
    <w:rsid w:val="00586904"/>
    <w:rsid w:val="005D38AD"/>
    <w:rsid w:val="00633891"/>
    <w:rsid w:val="006359FC"/>
    <w:rsid w:val="00677BE7"/>
    <w:rsid w:val="00685E52"/>
    <w:rsid w:val="006A482A"/>
    <w:rsid w:val="006A7070"/>
    <w:rsid w:val="00707DE2"/>
    <w:rsid w:val="00775EDB"/>
    <w:rsid w:val="007A1EB2"/>
    <w:rsid w:val="007D2241"/>
    <w:rsid w:val="007F065B"/>
    <w:rsid w:val="008569DE"/>
    <w:rsid w:val="00875E25"/>
    <w:rsid w:val="009650B7"/>
    <w:rsid w:val="009C534C"/>
    <w:rsid w:val="009D73A5"/>
    <w:rsid w:val="00A24F13"/>
    <w:rsid w:val="00A52906"/>
    <w:rsid w:val="00AA7D8B"/>
    <w:rsid w:val="00AB02A5"/>
    <w:rsid w:val="00B1384E"/>
    <w:rsid w:val="00B30691"/>
    <w:rsid w:val="00B41124"/>
    <w:rsid w:val="00B46DC0"/>
    <w:rsid w:val="00B85D8C"/>
    <w:rsid w:val="00B8745E"/>
    <w:rsid w:val="00BC5B23"/>
    <w:rsid w:val="00BF0BD0"/>
    <w:rsid w:val="00C2320C"/>
    <w:rsid w:val="00C27A5F"/>
    <w:rsid w:val="00CB45B5"/>
    <w:rsid w:val="00D175BF"/>
    <w:rsid w:val="00D67F6D"/>
    <w:rsid w:val="00DC1606"/>
    <w:rsid w:val="00DC45C9"/>
    <w:rsid w:val="00E03D5D"/>
    <w:rsid w:val="00E05B52"/>
    <w:rsid w:val="00E13A9B"/>
    <w:rsid w:val="00E23593"/>
    <w:rsid w:val="00E32E65"/>
    <w:rsid w:val="00E77FE2"/>
    <w:rsid w:val="00E9057A"/>
    <w:rsid w:val="00EB4D14"/>
    <w:rsid w:val="00EB749E"/>
    <w:rsid w:val="00EE7C5E"/>
    <w:rsid w:val="00EF426F"/>
    <w:rsid w:val="00F033B1"/>
    <w:rsid w:val="00F341AF"/>
    <w:rsid w:val="00F40B46"/>
    <w:rsid w:val="00F41377"/>
    <w:rsid w:val="00F43B25"/>
    <w:rsid w:val="00F676E4"/>
    <w:rsid w:val="00F703C1"/>
    <w:rsid w:val="00F76E2E"/>
    <w:rsid w:val="00F928E4"/>
    <w:rsid w:val="00FA2E9B"/>
    <w:rsid w:val="00FB3E1B"/>
    <w:rsid w:val="00FC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A83F4F3-5044-4F1E-A8CF-620C0BCF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8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0248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4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4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4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4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48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24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2487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02487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02487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02487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02487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a3">
    <w:name w:val="Normal (Web)"/>
    <w:basedOn w:val="a"/>
    <w:uiPriority w:val="99"/>
    <w:unhideWhenUsed/>
    <w:rsid w:val="0000248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0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248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02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2487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2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487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02487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99"/>
    <w:qFormat/>
    <w:rsid w:val="0000248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024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0024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3">
    <w:name w:val="Light Grid Accent 3"/>
    <w:basedOn w:val="a1"/>
    <w:uiPriority w:val="62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1-3">
    <w:name w:val="Medium Grid 1 Accent 3"/>
    <w:basedOn w:val="a1"/>
    <w:uiPriority w:val="67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Light Shading Accent 4"/>
    <w:basedOn w:val="a1"/>
    <w:uiPriority w:val="60"/>
    <w:semiHidden/>
    <w:unhideWhenUsed/>
    <w:rsid w:val="00002487"/>
    <w:pPr>
      <w:spacing w:after="0" w:line="240" w:lineRule="auto"/>
    </w:pPr>
    <w:rPr>
      <w:rFonts w:eastAsiaTheme="minorEastAsia"/>
      <w:color w:val="BF8F00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40">
    <w:name w:val="Light Grid Accent 4"/>
    <w:basedOn w:val="a1"/>
    <w:uiPriority w:val="62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2-4">
    <w:name w:val="Medium Shading 2 Accent 4"/>
    <w:basedOn w:val="a1"/>
    <w:uiPriority w:val="64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5">
    <w:name w:val="Light Shading Accent 5"/>
    <w:basedOn w:val="a1"/>
    <w:uiPriority w:val="60"/>
    <w:semiHidden/>
    <w:unhideWhenUsed/>
    <w:rsid w:val="00002487"/>
    <w:pPr>
      <w:spacing w:after="0" w:line="240" w:lineRule="auto"/>
    </w:pPr>
    <w:rPr>
      <w:rFonts w:eastAsiaTheme="minorEastAsia"/>
      <w:color w:val="2F5496" w:themeColor="accent5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50">
    <w:name w:val="Light Grid Accent 5"/>
    <w:basedOn w:val="a1"/>
    <w:uiPriority w:val="62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6">
    <w:name w:val="Medium Grid 1 Accent 6"/>
    <w:basedOn w:val="a1"/>
    <w:uiPriority w:val="67"/>
    <w:semiHidden/>
    <w:unhideWhenUsed/>
    <w:rsid w:val="00002487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character" w:styleId="ad">
    <w:name w:val="Strong"/>
    <w:basedOn w:val="a0"/>
    <w:qFormat/>
    <w:rsid w:val="00002487"/>
    <w:rPr>
      <w:b/>
      <w:bCs/>
    </w:rPr>
  </w:style>
  <w:style w:type="character" w:styleId="ae">
    <w:name w:val="line number"/>
    <w:basedOn w:val="a0"/>
    <w:uiPriority w:val="99"/>
    <w:semiHidden/>
    <w:unhideWhenUsed/>
    <w:rsid w:val="006A7070"/>
  </w:style>
  <w:style w:type="character" w:styleId="af">
    <w:name w:val="Emphasis"/>
    <w:uiPriority w:val="20"/>
    <w:qFormat/>
    <w:rsid w:val="00AA7D8B"/>
    <w:rPr>
      <w:i/>
      <w:iCs/>
    </w:rPr>
  </w:style>
  <w:style w:type="character" w:styleId="af0">
    <w:name w:val="Hyperlink"/>
    <w:basedOn w:val="a0"/>
    <w:uiPriority w:val="99"/>
    <w:unhideWhenUsed/>
    <w:rsid w:val="003E517C"/>
    <w:rPr>
      <w:color w:val="0563C1" w:themeColor="hyperlink"/>
      <w:u w:val="single"/>
    </w:rPr>
  </w:style>
  <w:style w:type="paragraph" w:styleId="af1">
    <w:name w:val="Title"/>
    <w:basedOn w:val="a"/>
    <w:link w:val="af2"/>
    <w:qFormat/>
    <w:rsid w:val="00012E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012EE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QuickStyle" Target="diagrams/quickStyl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76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solidFill>
                <a:schemeClr val="tx2"/>
              </a:solidFill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группы здоровья на конец года</c:v>
                </c:pt>
              </c:strCache>
            </c:strRef>
          </c:tx>
          <c:dLbls>
            <c:delete val="1"/>
          </c:dLbls>
          <c:cat>
            <c:strRef>
              <c:f>Лист1!$A$2:$A$6</c:f>
              <c:strCache>
                <c:ptCount val="5"/>
                <c:pt idx="0">
                  <c:v>1 группа-5,2%</c:v>
                </c:pt>
                <c:pt idx="1">
                  <c:v>2 группа-86,6%</c:v>
                </c:pt>
                <c:pt idx="2">
                  <c:v>3 группа-6,2%</c:v>
                </c:pt>
                <c:pt idx="3">
                  <c:v>4 группа-1%</c:v>
                </c:pt>
                <c:pt idx="4">
                  <c:v>5 группа-1%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5.2</c:v>
                </c:pt>
                <c:pt idx="1">
                  <c:v>8.6</c:v>
                </c:pt>
                <c:pt idx="2">
                  <c:v>6.2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0F36D4-5EC3-4071-A9A1-F126E840B0F5}" type="doc">
      <dgm:prSet loTypeId="urn:microsoft.com/office/officeart/2005/8/layout/hierarchy3" loCatId="list" qsTypeId="urn:microsoft.com/office/officeart/2005/8/quickstyle/3d3" qsCatId="3D" csTypeId="urn:microsoft.com/office/officeart/2005/8/colors/accent6_2" csCatId="accent6" phldr="1"/>
      <dgm:spPr/>
      <dgm:t>
        <a:bodyPr/>
        <a:lstStyle/>
        <a:p>
          <a:endParaRPr lang="ru-RU"/>
        </a:p>
      </dgm:t>
    </dgm:pt>
    <dgm:pt modelId="{F4886B05-5023-4F69-A0AD-AC051E1795C9}">
      <dgm:prSet phldrT="[Текст]"/>
      <dgm:spPr/>
      <dgm:t>
        <a:bodyPr/>
        <a:lstStyle/>
        <a:p>
          <a:r>
            <a:rPr lang="ru-RU"/>
            <a:t>5 образовательных областей</a:t>
          </a:r>
        </a:p>
      </dgm:t>
    </dgm:pt>
    <dgm:pt modelId="{EB050B18-480C-445A-BB43-E1B480842A6B}" type="parTrans" cxnId="{E319C96E-34A2-4544-B6DF-5884611EAFC6}">
      <dgm:prSet/>
      <dgm:spPr/>
      <dgm:t>
        <a:bodyPr/>
        <a:lstStyle/>
        <a:p>
          <a:endParaRPr lang="ru-RU"/>
        </a:p>
      </dgm:t>
    </dgm:pt>
    <dgm:pt modelId="{5B70F636-4357-4908-99D3-165840E94501}" type="sibTrans" cxnId="{E319C96E-34A2-4544-B6DF-5884611EAFC6}">
      <dgm:prSet/>
      <dgm:spPr/>
      <dgm:t>
        <a:bodyPr/>
        <a:lstStyle/>
        <a:p>
          <a:endParaRPr lang="ru-RU"/>
        </a:p>
      </dgm:t>
    </dgm:pt>
    <dgm:pt modelId="{D73DC6A0-4947-4358-9090-D1BEB6AF1720}">
      <dgm:prSet phldrT="[Текст]"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социально коммуникативное развитие</a:t>
          </a:r>
        </a:p>
      </dgm:t>
    </dgm:pt>
    <dgm:pt modelId="{4147079F-B013-4CDD-B46B-A837BE9037BD}" type="parTrans" cxnId="{36DE1BAC-A6F1-4E14-A455-37D517862ACD}">
      <dgm:prSet/>
      <dgm:spPr/>
      <dgm:t>
        <a:bodyPr/>
        <a:lstStyle/>
        <a:p>
          <a:endParaRPr lang="ru-RU"/>
        </a:p>
      </dgm:t>
    </dgm:pt>
    <dgm:pt modelId="{A50CC279-8FC7-42BE-90E5-6DCD4687829C}" type="sibTrans" cxnId="{36DE1BAC-A6F1-4E14-A455-37D517862ACD}">
      <dgm:prSet/>
      <dgm:spPr/>
      <dgm:t>
        <a:bodyPr/>
        <a:lstStyle/>
        <a:p>
          <a:endParaRPr lang="ru-RU"/>
        </a:p>
      </dgm:t>
    </dgm:pt>
    <dgm:pt modelId="{5B55824B-FC1A-43F4-BA86-017E6108ED17}">
      <dgm:prSet phldrT="[Текст]"/>
      <dgm:spPr/>
      <dgm:t>
        <a:bodyPr/>
        <a:lstStyle/>
        <a:p>
          <a:r>
            <a:rPr lang="ru-RU"/>
            <a:t>Содержание программы </a:t>
          </a:r>
        </a:p>
      </dgm:t>
    </dgm:pt>
    <dgm:pt modelId="{8D3598C1-1D17-41D6-AF47-2AD166264D88}" type="parTrans" cxnId="{D4897E58-67EB-44C8-B61C-67B1D4BCAC43}">
      <dgm:prSet/>
      <dgm:spPr/>
      <dgm:t>
        <a:bodyPr/>
        <a:lstStyle/>
        <a:p>
          <a:endParaRPr lang="ru-RU"/>
        </a:p>
      </dgm:t>
    </dgm:pt>
    <dgm:pt modelId="{A5689326-5230-4551-AB82-F3D05571E18F}" type="sibTrans" cxnId="{D4897E58-67EB-44C8-B61C-67B1D4BCAC43}">
      <dgm:prSet/>
      <dgm:spPr/>
      <dgm:t>
        <a:bodyPr/>
        <a:lstStyle/>
        <a:p>
          <a:endParaRPr lang="ru-RU"/>
        </a:p>
      </dgm:t>
    </dgm:pt>
    <dgm:pt modelId="{C7580263-7E64-4D2E-A677-4A3A142A8C3E}">
      <dgm:prSet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познавательное развитие</a:t>
          </a:r>
        </a:p>
      </dgm:t>
    </dgm:pt>
    <dgm:pt modelId="{88793C53-2C34-4EAB-B711-D683F12B7F1A}" type="parTrans" cxnId="{B70E955B-D4B6-46A5-A581-1C56A8EF6AEF}">
      <dgm:prSet/>
      <dgm:spPr/>
      <dgm:t>
        <a:bodyPr/>
        <a:lstStyle/>
        <a:p>
          <a:endParaRPr lang="ru-RU"/>
        </a:p>
      </dgm:t>
    </dgm:pt>
    <dgm:pt modelId="{A99263CB-B235-4CAA-9D7E-50914DA36931}" type="sibTrans" cxnId="{B70E955B-D4B6-46A5-A581-1C56A8EF6AEF}">
      <dgm:prSet/>
      <dgm:spPr/>
      <dgm:t>
        <a:bodyPr/>
        <a:lstStyle/>
        <a:p>
          <a:endParaRPr lang="ru-RU"/>
        </a:p>
      </dgm:t>
    </dgm:pt>
    <dgm:pt modelId="{CFC16101-78B6-4787-AB96-BB13E58670BA}">
      <dgm:prSet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речевое развитие</a:t>
          </a:r>
        </a:p>
      </dgm:t>
    </dgm:pt>
    <dgm:pt modelId="{1E14CA07-D49D-4610-AD55-2B64F88922D9}" type="parTrans" cxnId="{3CA86B39-3246-4597-A915-EB6195894C01}">
      <dgm:prSet/>
      <dgm:spPr/>
      <dgm:t>
        <a:bodyPr/>
        <a:lstStyle/>
        <a:p>
          <a:endParaRPr lang="ru-RU"/>
        </a:p>
      </dgm:t>
    </dgm:pt>
    <dgm:pt modelId="{B7FC67F3-3965-4A93-80FD-383EBC6E1D65}" type="sibTrans" cxnId="{3CA86B39-3246-4597-A915-EB6195894C01}">
      <dgm:prSet/>
      <dgm:spPr/>
      <dgm:t>
        <a:bodyPr/>
        <a:lstStyle/>
        <a:p>
          <a:endParaRPr lang="ru-RU"/>
        </a:p>
      </dgm:t>
    </dgm:pt>
    <dgm:pt modelId="{0C134D79-4925-44C7-BE7C-FA8C5B91965A}">
      <dgm:prSet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художественно-эстетическое развитие</a:t>
          </a:r>
        </a:p>
      </dgm:t>
    </dgm:pt>
    <dgm:pt modelId="{A9CE3F14-14D2-48D9-AE2F-0E52D1C90728}" type="parTrans" cxnId="{F304335E-9706-4EA0-8913-6DBFC3F01C17}">
      <dgm:prSet/>
      <dgm:spPr/>
      <dgm:t>
        <a:bodyPr/>
        <a:lstStyle/>
        <a:p>
          <a:endParaRPr lang="ru-RU"/>
        </a:p>
      </dgm:t>
    </dgm:pt>
    <dgm:pt modelId="{46DC8BD4-B8ED-4611-AD44-35946C3C2D18}" type="sibTrans" cxnId="{F304335E-9706-4EA0-8913-6DBFC3F01C17}">
      <dgm:prSet/>
      <dgm:spPr/>
      <dgm:t>
        <a:bodyPr/>
        <a:lstStyle/>
        <a:p>
          <a:endParaRPr lang="ru-RU"/>
        </a:p>
      </dgm:t>
    </dgm:pt>
    <dgm:pt modelId="{C7FFC121-CD54-40FC-A4BD-8B4FEC7811EB}">
      <dgm:prSet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физическое развитие</a:t>
          </a:r>
        </a:p>
      </dgm:t>
    </dgm:pt>
    <dgm:pt modelId="{9145A73E-9FF4-4CCB-9EC9-18BAB576BF29}" type="parTrans" cxnId="{122540FD-05BE-491A-914E-175654C28C51}">
      <dgm:prSet/>
      <dgm:spPr/>
      <dgm:t>
        <a:bodyPr/>
        <a:lstStyle/>
        <a:p>
          <a:endParaRPr lang="ru-RU"/>
        </a:p>
      </dgm:t>
    </dgm:pt>
    <dgm:pt modelId="{D07E6081-DEC8-49F5-ACAD-B2FB91E564B0}" type="sibTrans" cxnId="{122540FD-05BE-491A-914E-175654C28C51}">
      <dgm:prSet/>
      <dgm:spPr/>
      <dgm:t>
        <a:bodyPr/>
        <a:lstStyle/>
        <a:p>
          <a:endParaRPr lang="ru-RU"/>
        </a:p>
      </dgm:t>
    </dgm:pt>
    <dgm:pt modelId="{A64FD046-0CD4-4967-A80A-B51B10062F42}">
      <dgm:prSet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предметно-пространственная развивающая образовательная среда</a:t>
          </a:r>
        </a:p>
      </dgm:t>
    </dgm:pt>
    <dgm:pt modelId="{EA57C00F-30A8-405F-89BB-8799E660EA75}" type="parTrans" cxnId="{524BC913-446A-402F-AC94-F2956FB5F663}">
      <dgm:prSet/>
      <dgm:spPr/>
      <dgm:t>
        <a:bodyPr/>
        <a:lstStyle/>
        <a:p>
          <a:endParaRPr lang="ru-RU"/>
        </a:p>
      </dgm:t>
    </dgm:pt>
    <dgm:pt modelId="{22BF4107-E439-4125-8704-25EEAF374D75}" type="sibTrans" cxnId="{524BC913-446A-402F-AC94-F2956FB5F663}">
      <dgm:prSet/>
      <dgm:spPr/>
      <dgm:t>
        <a:bodyPr/>
        <a:lstStyle/>
        <a:p>
          <a:endParaRPr lang="ru-RU"/>
        </a:p>
      </dgm:t>
    </dgm:pt>
    <dgm:pt modelId="{5B43325C-C56B-4D4B-9854-61A856102202}">
      <dgm:prSet phldrT="[Текст]"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система отношений ребенка к миру, к другим людям, к самому себе</a:t>
          </a:r>
        </a:p>
      </dgm:t>
    </dgm:pt>
    <dgm:pt modelId="{E740574F-E8DD-4BF1-95FF-245A6245A6CB}" type="sibTrans" cxnId="{C0B6E7FB-A749-4793-AD57-06249FE7C873}">
      <dgm:prSet/>
      <dgm:spPr/>
      <dgm:t>
        <a:bodyPr/>
        <a:lstStyle/>
        <a:p>
          <a:endParaRPr lang="ru-RU"/>
        </a:p>
      </dgm:t>
    </dgm:pt>
    <dgm:pt modelId="{8F43A5F7-AC00-4867-B865-2AFEB3A3282E}" type="parTrans" cxnId="{C0B6E7FB-A749-4793-AD57-06249FE7C873}">
      <dgm:prSet/>
      <dgm:spPr/>
      <dgm:t>
        <a:bodyPr/>
        <a:lstStyle/>
        <a:p>
          <a:endParaRPr lang="ru-RU"/>
        </a:p>
      </dgm:t>
    </dgm:pt>
    <dgm:pt modelId="{E3C57C9C-E580-4C5B-B5DA-A96C50527DCB}">
      <dgm:prSet phldrT="[Текст]"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характер взаимодействия со взрослыми</a:t>
          </a:r>
        </a:p>
      </dgm:t>
    </dgm:pt>
    <dgm:pt modelId="{F4F01754-1E07-43BC-9C1A-0822B915B267}" type="sibTrans" cxnId="{3898860F-3CF2-4C4D-AB6E-6A6BD0C3BAFD}">
      <dgm:prSet/>
      <dgm:spPr/>
      <dgm:t>
        <a:bodyPr/>
        <a:lstStyle/>
        <a:p>
          <a:endParaRPr lang="ru-RU"/>
        </a:p>
      </dgm:t>
    </dgm:pt>
    <dgm:pt modelId="{325A14F3-C122-4A81-B90B-91BD72FCE4E1}" type="parTrans" cxnId="{3898860F-3CF2-4C4D-AB6E-6A6BD0C3BAFD}">
      <dgm:prSet/>
      <dgm:spPr/>
      <dgm:t>
        <a:bodyPr/>
        <a:lstStyle/>
        <a:p>
          <a:endParaRPr lang="ru-RU"/>
        </a:p>
      </dgm:t>
    </dgm:pt>
    <dgm:pt modelId="{33826F25-7476-492D-929F-D527576A498C}">
      <dgm:prSet custT="1"/>
      <dgm:spPr/>
      <dgm:t>
        <a:bodyPr/>
        <a:lstStyle/>
        <a:p>
          <a:r>
            <a:rPr lang="ru-RU" sz="1050" b="1">
              <a:solidFill>
                <a:schemeClr val="accent6">
                  <a:lumMod val="75000"/>
                </a:schemeClr>
              </a:solidFill>
            </a:rPr>
            <a:t>характер взаимодействия с другими детьми</a:t>
          </a:r>
        </a:p>
      </dgm:t>
    </dgm:pt>
    <dgm:pt modelId="{649E048A-7C1B-402B-9BB0-554B51A1C6B5}" type="parTrans" cxnId="{B7FFF3AB-3785-4C67-AE3C-5F0DC709F826}">
      <dgm:prSet/>
      <dgm:spPr/>
      <dgm:t>
        <a:bodyPr/>
        <a:lstStyle/>
        <a:p>
          <a:endParaRPr lang="ru-RU"/>
        </a:p>
      </dgm:t>
    </dgm:pt>
    <dgm:pt modelId="{FCB15EEB-52E4-4CE8-8F7E-441BC2AD610D}" type="sibTrans" cxnId="{B7FFF3AB-3785-4C67-AE3C-5F0DC709F826}">
      <dgm:prSet/>
      <dgm:spPr/>
      <dgm:t>
        <a:bodyPr/>
        <a:lstStyle/>
        <a:p>
          <a:endParaRPr lang="ru-RU"/>
        </a:p>
      </dgm:t>
    </dgm:pt>
    <dgm:pt modelId="{24DEEEA4-15CD-4C7F-AD08-350C6B1BA008}" type="pres">
      <dgm:prSet presAssocID="{070F36D4-5EC3-4071-A9A1-F126E840B0F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C1060C51-7B4C-45F5-9429-F853125B16C0}" type="pres">
      <dgm:prSet presAssocID="{F4886B05-5023-4F69-A0AD-AC051E1795C9}" presName="root" presStyleCnt="0"/>
      <dgm:spPr/>
      <dgm:t>
        <a:bodyPr/>
        <a:lstStyle/>
        <a:p>
          <a:endParaRPr lang="ru-RU"/>
        </a:p>
      </dgm:t>
    </dgm:pt>
    <dgm:pt modelId="{08662BAE-E36E-48DA-8364-C3B6BD39A685}" type="pres">
      <dgm:prSet presAssocID="{F4886B05-5023-4F69-A0AD-AC051E1795C9}" presName="rootComposite" presStyleCnt="0"/>
      <dgm:spPr/>
      <dgm:t>
        <a:bodyPr/>
        <a:lstStyle/>
        <a:p>
          <a:endParaRPr lang="ru-RU"/>
        </a:p>
      </dgm:t>
    </dgm:pt>
    <dgm:pt modelId="{5A0010C1-58C5-49CC-A508-D996574597F6}" type="pres">
      <dgm:prSet presAssocID="{F4886B05-5023-4F69-A0AD-AC051E1795C9}" presName="rootText" presStyleLbl="node1" presStyleIdx="0" presStyleCnt="2" custScaleX="248015"/>
      <dgm:spPr/>
      <dgm:t>
        <a:bodyPr/>
        <a:lstStyle/>
        <a:p>
          <a:endParaRPr lang="ru-RU"/>
        </a:p>
      </dgm:t>
    </dgm:pt>
    <dgm:pt modelId="{F6647A5D-20A1-4B0E-BA70-F4C4D27F1CDD}" type="pres">
      <dgm:prSet presAssocID="{F4886B05-5023-4F69-A0AD-AC051E1795C9}" presName="rootConnector" presStyleLbl="node1" presStyleIdx="0" presStyleCnt="2"/>
      <dgm:spPr/>
      <dgm:t>
        <a:bodyPr/>
        <a:lstStyle/>
        <a:p>
          <a:endParaRPr lang="ru-RU"/>
        </a:p>
      </dgm:t>
    </dgm:pt>
    <dgm:pt modelId="{A8758FBF-04B9-4CEC-9146-6726406FA622}" type="pres">
      <dgm:prSet presAssocID="{F4886B05-5023-4F69-A0AD-AC051E1795C9}" presName="childShape" presStyleCnt="0"/>
      <dgm:spPr/>
      <dgm:t>
        <a:bodyPr/>
        <a:lstStyle/>
        <a:p>
          <a:endParaRPr lang="ru-RU"/>
        </a:p>
      </dgm:t>
    </dgm:pt>
    <dgm:pt modelId="{F8B55524-9363-4A40-85E2-68178CFEE495}" type="pres">
      <dgm:prSet presAssocID="{4147079F-B013-4CDD-B46B-A837BE9037BD}" presName="Name13" presStyleLbl="parChTrans1D2" presStyleIdx="0" presStyleCnt="9"/>
      <dgm:spPr/>
      <dgm:t>
        <a:bodyPr/>
        <a:lstStyle/>
        <a:p>
          <a:endParaRPr lang="ru-RU"/>
        </a:p>
      </dgm:t>
    </dgm:pt>
    <dgm:pt modelId="{1024C3C8-4E79-47A5-99FF-D7323805B7DD}" type="pres">
      <dgm:prSet presAssocID="{D73DC6A0-4947-4358-9090-D1BEB6AF1720}" presName="childText" presStyleLbl="bgAcc1" presStyleIdx="0" presStyleCnt="9" custScaleX="259164" custLinFactNeighborX="2698" custLinFactNeighborY="172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717795-B29E-4ED3-8244-66149D76767C}" type="pres">
      <dgm:prSet presAssocID="{88793C53-2C34-4EAB-B711-D683F12B7F1A}" presName="Name13" presStyleLbl="parChTrans1D2" presStyleIdx="1" presStyleCnt="9"/>
      <dgm:spPr/>
      <dgm:t>
        <a:bodyPr/>
        <a:lstStyle/>
        <a:p>
          <a:endParaRPr lang="ru-RU"/>
        </a:p>
      </dgm:t>
    </dgm:pt>
    <dgm:pt modelId="{5B372A6A-F685-42FA-90CF-A0107773838B}" type="pres">
      <dgm:prSet presAssocID="{C7580263-7E64-4D2E-A677-4A3A142A8C3E}" presName="childText" presStyleLbl="bgAcc1" presStyleIdx="1" presStyleCnt="9" custScaleX="258880" custScaleY="947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10D95E-56D8-4E53-B291-DF996BAC58D8}" type="pres">
      <dgm:prSet presAssocID="{1E14CA07-D49D-4610-AD55-2B64F88922D9}" presName="Name13" presStyleLbl="parChTrans1D2" presStyleIdx="2" presStyleCnt="9"/>
      <dgm:spPr/>
      <dgm:t>
        <a:bodyPr/>
        <a:lstStyle/>
        <a:p>
          <a:endParaRPr lang="ru-RU"/>
        </a:p>
      </dgm:t>
    </dgm:pt>
    <dgm:pt modelId="{45F71E5F-5C8F-4D22-9D34-6889F0AD63B0}" type="pres">
      <dgm:prSet presAssocID="{CFC16101-78B6-4787-AB96-BB13E58670BA}" presName="childText" presStyleLbl="bgAcc1" presStyleIdx="2" presStyleCnt="9" custScaleX="2645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A15F4E-E245-4B1E-999F-B8113416BCD0}" type="pres">
      <dgm:prSet presAssocID="{A9CE3F14-14D2-48D9-AE2F-0E52D1C90728}" presName="Name13" presStyleLbl="parChTrans1D2" presStyleIdx="3" presStyleCnt="9"/>
      <dgm:spPr/>
      <dgm:t>
        <a:bodyPr/>
        <a:lstStyle/>
        <a:p>
          <a:endParaRPr lang="ru-RU"/>
        </a:p>
      </dgm:t>
    </dgm:pt>
    <dgm:pt modelId="{2A095ED9-A8AD-4E5D-AC24-A4B00EAB46AF}" type="pres">
      <dgm:prSet presAssocID="{0C134D79-4925-44C7-BE7C-FA8C5B91965A}" presName="childText" presStyleLbl="bgAcc1" presStyleIdx="3" presStyleCnt="9" custScaleX="2568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F643B9-5ADE-4973-BF13-B04EE71EF679}" type="pres">
      <dgm:prSet presAssocID="{9145A73E-9FF4-4CCB-9EC9-18BAB576BF29}" presName="Name13" presStyleLbl="parChTrans1D2" presStyleIdx="4" presStyleCnt="9"/>
      <dgm:spPr/>
      <dgm:t>
        <a:bodyPr/>
        <a:lstStyle/>
        <a:p>
          <a:endParaRPr lang="ru-RU"/>
        </a:p>
      </dgm:t>
    </dgm:pt>
    <dgm:pt modelId="{B9939853-5E18-456C-B1C7-38B8EA79AC45}" type="pres">
      <dgm:prSet presAssocID="{C7FFC121-CD54-40FC-A4BD-8B4FEC7811EB}" presName="childText" presStyleLbl="bgAcc1" presStyleIdx="4" presStyleCnt="9" custScaleX="252840" custLinFactNeighborX="6744" custLinFactNeighborY="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5C8A7F-C9A0-4D76-BDC8-A9E873A9A662}" type="pres">
      <dgm:prSet presAssocID="{5B55824B-FC1A-43F4-BA86-017E6108ED17}" presName="root" presStyleCnt="0"/>
      <dgm:spPr/>
      <dgm:t>
        <a:bodyPr/>
        <a:lstStyle/>
        <a:p>
          <a:endParaRPr lang="ru-RU"/>
        </a:p>
      </dgm:t>
    </dgm:pt>
    <dgm:pt modelId="{C7369949-4420-49D5-88D4-FA00290619A7}" type="pres">
      <dgm:prSet presAssocID="{5B55824B-FC1A-43F4-BA86-017E6108ED17}" presName="rootComposite" presStyleCnt="0"/>
      <dgm:spPr/>
      <dgm:t>
        <a:bodyPr/>
        <a:lstStyle/>
        <a:p>
          <a:endParaRPr lang="ru-RU"/>
        </a:p>
      </dgm:t>
    </dgm:pt>
    <dgm:pt modelId="{5A7A59D0-774F-4100-BA5F-ACAB8792C0D0}" type="pres">
      <dgm:prSet presAssocID="{5B55824B-FC1A-43F4-BA86-017E6108ED17}" presName="rootText" presStyleLbl="node1" presStyleIdx="1" presStyleCnt="2" custScaleX="247100"/>
      <dgm:spPr/>
      <dgm:t>
        <a:bodyPr/>
        <a:lstStyle/>
        <a:p>
          <a:endParaRPr lang="ru-RU"/>
        </a:p>
      </dgm:t>
    </dgm:pt>
    <dgm:pt modelId="{45154F44-8FDD-4F1E-B03D-9D424F651787}" type="pres">
      <dgm:prSet presAssocID="{5B55824B-FC1A-43F4-BA86-017E6108ED17}" presName="rootConnector" presStyleLbl="node1" presStyleIdx="1" presStyleCnt="2"/>
      <dgm:spPr/>
      <dgm:t>
        <a:bodyPr/>
        <a:lstStyle/>
        <a:p>
          <a:endParaRPr lang="ru-RU"/>
        </a:p>
      </dgm:t>
    </dgm:pt>
    <dgm:pt modelId="{113FCED2-3876-4465-ACED-65C977364F4A}" type="pres">
      <dgm:prSet presAssocID="{5B55824B-FC1A-43F4-BA86-017E6108ED17}" presName="childShape" presStyleCnt="0"/>
      <dgm:spPr/>
      <dgm:t>
        <a:bodyPr/>
        <a:lstStyle/>
        <a:p>
          <a:endParaRPr lang="ru-RU"/>
        </a:p>
      </dgm:t>
    </dgm:pt>
    <dgm:pt modelId="{ADB3DCC3-3BCA-4FA9-B784-53FC8063BD37}" type="pres">
      <dgm:prSet presAssocID="{325A14F3-C122-4A81-B90B-91BD72FCE4E1}" presName="Name13" presStyleLbl="parChTrans1D2" presStyleIdx="5" presStyleCnt="9"/>
      <dgm:spPr/>
      <dgm:t>
        <a:bodyPr/>
        <a:lstStyle/>
        <a:p>
          <a:endParaRPr lang="ru-RU"/>
        </a:p>
      </dgm:t>
    </dgm:pt>
    <dgm:pt modelId="{5A2012D9-77D4-483E-9C4D-D8BDCA29BEC9}" type="pres">
      <dgm:prSet presAssocID="{E3C57C9C-E580-4C5B-B5DA-A96C50527DCB}" presName="childText" presStyleLbl="bgAcc1" presStyleIdx="5" presStyleCnt="9" custScaleX="2555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F2C7FE-11C8-42E7-AE90-ADD960948C1A}" type="pres">
      <dgm:prSet presAssocID="{EA57C00F-30A8-405F-89BB-8799E660EA75}" presName="Name13" presStyleLbl="parChTrans1D2" presStyleIdx="6" presStyleCnt="9"/>
      <dgm:spPr/>
      <dgm:t>
        <a:bodyPr/>
        <a:lstStyle/>
        <a:p>
          <a:endParaRPr lang="ru-RU"/>
        </a:p>
      </dgm:t>
    </dgm:pt>
    <dgm:pt modelId="{92B76F53-20F8-4FA6-976E-A8FD283C8822}" type="pres">
      <dgm:prSet presAssocID="{A64FD046-0CD4-4967-A80A-B51B10062F42}" presName="childText" presStyleLbl="bgAcc1" presStyleIdx="6" presStyleCnt="9" custScaleX="2565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6222D9-95DA-4300-A298-FF4B67C0B0CE}" type="pres">
      <dgm:prSet presAssocID="{8F43A5F7-AC00-4867-B865-2AFEB3A3282E}" presName="Name13" presStyleLbl="parChTrans1D2" presStyleIdx="7" presStyleCnt="9"/>
      <dgm:spPr/>
      <dgm:t>
        <a:bodyPr/>
        <a:lstStyle/>
        <a:p>
          <a:endParaRPr lang="ru-RU"/>
        </a:p>
      </dgm:t>
    </dgm:pt>
    <dgm:pt modelId="{2B07FCA8-01ED-4976-BC60-0AF9566A31DD}" type="pres">
      <dgm:prSet presAssocID="{5B43325C-C56B-4D4B-9854-61A856102202}" presName="childText" presStyleLbl="bgAcc1" presStyleIdx="7" presStyleCnt="9" custScaleX="2565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21DD9B4-F759-404B-963F-6BF33FB51ED5}" type="pres">
      <dgm:prSet presAssocID="{649E048A-7C1B-402B-9BB0-554B51A1C6B5}" presName="Name13" presStyleLbl="parChTrans1D2" presStyleIdx="8" presStyleCnt="9"/>
      <dgm:spPr/>
      <dgm:t>
        <a:bodyPr/>
        <a:lstStyle/>
        <a:p>
          <a:endParaRPr lang="ru-RU"/>
        </a:p>
      </dgm:t>
    </dgm:pt>
    <dgm:pt modelId="{944563A9-BA4A-4405-BF95-BD0EDEF3BC3E}" type="pres">
      <dgm:prSet presAssocID="{33826F25-7476-492D-929F-D527576A498C}" presName="childText" presStyleLbl="bgAcc1" presStyleIdx="8" presStyleCnt="9" custScaleX="2582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B8802A4-6FBD-4EE7-A6F5-BBA21A40DC27}" type="presOf" srcId="{E3C57C9C-E580-4C5B-B5DA-A96C50527DCB}" destId="{5A2012D9-77D4-483E-9C4D-D8BDCA29BEC9}" srcOrd="0" destOrd="0" presId="urn:microsoft.com/office/officeart/2005/8/layout/hierarchy3"/>
    <dgm:cxn modelId="{8FF5F835-3794-46DF-B8E6-4628EC3AE6EA}" type="presOf" srcId="{33826F25-7476-492D-929F-D527576A498C}" destId="{944563A9-BA4A-4405-BF95-BD0EDEF3BC3E}" srcOrd="0" destOrd="0" presId="urn:microsoft.com/office/officeart/2005/8/layout/hierarchy3"/>
    <dgm:cxn modelId="{1B73927E-465C-42C4-BA60-B39DB49F09B2}" type="presOf" srcId="{649E048A-7C1B-402B-9BB0-554B51A1C6B5}" destId="{721DD9B4-F759-404B-963F-6BF33FB51ED5}" srcOrd="0" destOrd="0" presId="urn:microsoft.com/office/officeart/2005/8/layout/hierarchy3"/>
    <dgm:cxn modelId="{524BC913-446A-402F-AC94-F2956FB5F663}" srcId="{5B55824B-FC1A-43F4-BA86-017E6108ED17}" destId="{A64FD046-0CD4-4967-A80A-B51B10062F42}" srcOrd="1" destOrd="0" parTransId="{EA57C00F-30A8-405F-89BB-8799E660EA75}" sibTransId="{22BF4107-E439-4125-8704-25EEAF374D75}"/>
    <dgm:cxn modelId="{C6B50081-B6C7-49DE-BD8E-57F58CAF694F}" type="presOf" srcId="{A9CE3F14-14D2-48D9-AE2F-0E52D1C90728}" destId="{49A15F4E-E245-4B1E-999F-B8113416BCD0}" srcOrd="0" destOrd="0" presId="urn:microsoft.com/office/officeart/2005/8/layout/hierarchy3"/>
    <dgm:cxn modelId="{36DE1BAC-A6F1-4E14-A455-37D517862ACD}" srcId="{F4886B05-5023-4F69-A0AD-AC051E1795C9}" destId="{D73DC6A0-4947-4358-9090-D1BEB6AF1720}" srcOrd="0" destOrd="0" parTransId="{4147079F-B013-4CDD-B46B-A837BE9037BD}" sibTransId="{A50CC279-8FC7-42BE-90E5-6DCD4687829C}"/>
    <dgm:cxn modelId="{9CA23F3D-2C4B-4AC8-BF75-860727363B74}" type="presOf" srcId="{5B55824B-FC1A-43F4-BA86-017E6108ED17}" destId="{45154F44-8FDD-4F1E-B03D-9D424F651787}" srcOrd="1" destOrd="0" presId="urn:microsoft.com/office/officeart/2005/8/layout/hierarchy3"/>
    <dgm:cxn modelId="{9E9F98AF-A281-4081-846B-4B14125AE76F}" type="presOf" srcId="{C7FFC121-CD54-40FC-A4BD-8B4FEC7811EB}" destId="{B9939853-5E18-456C-B1C7-38B8EA79AC45}" srcOrd="0" destOrd="0" presId="urn:microsoft.com/office/officeart/2005/8/layout/hierarchy3"/>
    <dgm:cxn modelId="{EA9A3A25-B6A2-4D80-9627-C4B89B62FDC6}" type="presOf" srcId="{0C134D79-4925-44C7-BE7C-FA8C5B91965A}" destId="{2A095ED9-A8AD-4E5D-AC24-A4B00EAB46AF}" srcOrd="0" destOrd="0" presId="urn:microsoft.com/office/officeart/2005/8/layout/hierarchy3"/>
    <dgm:cxn modelId="{85AF66FD-148F-46AE-BF01-559441F127BB}" type="presOf" srcId="{1E14CA07-D49D-4610-AD55-2B64F88922D9}" destId="{CE10D95E-56D8-4E53-B291-DF996BAC58D8}" srcOrd="0" destOrd="0" presId="urn:microsoft.com/office/officeart/2005/8/layout/hierarchy3"/>
    <dgm:cxn modelId="{A2BFAE72-296F-4F23-B729-7FBC5A8BE373}" type="presOf" srcId="{EA57C00F-30A8-405F-89BB-8799E660EA75}" destId="{35F2C7FE-11C8-42E7-AE90-ADD960948C1A}" srcOrd="0" destOrd="0" presId="urn:microsoft.com/office/officeart/2005/8/layout/hierarchy3"/>
    <dgm:cxn modelId="{99EC97D5-C0D2-44F9-A380-2200DA2C9A92}" type="presOf" srcId="{D73DC6A0-4947-4358-9090-D1BEB6AF1720}" destId="{1024C3C8-4E79-47A5-99FF-D7323805B7DD}" srcOrd="0" destOrd="0" presId="urn:microsoft.com/office/officeart/2005/8/layout/hierarchy3"/>
    <dgm:cxn modelId="{DCCC2CF4-D34F-4061-B20F-DB7149378E27}" type="presOf" srcId="{4147079F-B013-4CDD-B46B-A837BE9037BD}" destId="{F8B55524-9363-4A40-85E2-68178CFEE495}" srcOrd="0" destOrd="0" presId="urn:microsoft.com/office/officeart/2005/8/layout/hierarchy3"/>
    <dgm:cxn modelId="{1CD39948-7AD6-40ED-8D57-72BC483B5997}" type="presOf" srcId="{CFC16101-78B6-4787-AB96-BB13E58670BA}" destId="{45F71E5F-5C8F-4D22-9D34-6889F0AD63B0}" srcOrd="0" destOrd="0" presId="urn:microsoft.com/office/officeart/2005/8/layout/hierarchy3"/>
    <dgm:cxn modelId="{DE4FCCE6-2F7E-4CB0-9172-5B66AF81215F}" type="presOf" srcId="{A64FD046-0CD4-4967-A80A-B51B10062F42}" destId="{92B76F53-20F8-4FA6-976E-A8FD283C8822}" srcOrd="0" destOrd="0" presId="urn:microsoft.com/office/officeart/2005/8/layout/hierarchy3"/>
    <dgm:cxn modelId="{8D24220F-F24C-4AE1-9A46-D267D38BE2A5}" type="presOf" srcId="{F4886B05-5023-4F69-A0AD-AC051E1795C9}" destId="{F6647A5D-20A1-4B0E-BA70-F4C4D27F1CDD}" srcOrd="1" destOrd="0" presId="urn:microsoft.com/office/officeart/2005/8/layout/hierarchy3"/>
    <dgm:cxn modelId="{5BB7242D-FC1A-4CD1-A552-0F9012618865}" type="presOf" srcId="{5B43325C-C56B-4D4B-9854-61A856102202}" destId="{2B07FCA8-01ED-4976-BC60-0AF9566A31DD}" srcOrd="0" destOrd="0" presId="urn:microsoft.com/office/officeart/2005/8/layout/hierarchy3"/>
    <dgm:cxn modelId="{D4897E58-67EB-44C8-B61C-67B1D4BCAC43}" srcId="{070F36D4-5EC3-4071-A9A1-F126E840B0F5}" destId="{5B55824B-FC1A-43F4-BA86-017E6108ED17}" srcOrd="1" destOrd="0" parTransId="{8D3598C1-1D17-41D6-AF47-2AD166264D88}" sibTransId="{A5689326-5230-4551-AB82-F3D05571E18F}"/>
    <dgm:cxn modelId="{3898860F-3CF2-4C4D-AB6E-6A6BD0C3BAFD}" srcId="{5B55824B-FC1A-43F4-BA86-017E6108ED17}" destId="{E3C57C9C-E580-4C5B-B5DA-A96C50527DCB}" srcOrd="0" destOrd="0" parTransId="{325A14F3-C122-4A81-B90B-91BD72FCE4E1}" sibTransId="{F4F01754-1E07-43BC-9C1A-0822B915B267}"/>
    <dgm:cxn modelId="{122540FD-05BE-491A-914E-175654C28C51}" srcId="{F4886B05-5023-4F69-A0AD-AC051E1795C9}" destId="{C7FFC121-CD54-40FC-A4BD-8B4FEC7811EB}" srcOrd="4" destOrd="0" parTransId="{9145A73E-9FF4-4CCB-9EC9-18BAB576BF29}" sibTransId="{D07E6081-DEC8-49F5-ACAD-B2FB91E564B0}"/>
    <dgm:cxn modelId="{B70E955B-D4B6-46A5-A581-1C56A8EF6AEF}" srcId="{F4886B05-5023-4F69-A0AD-AC051E1795C9}" destId="{C7580263-7E64-4D2E-A677-4A3A142A8C3E}" srcOrd="1" destOrd="0" parTransId="{88793C53-2C34-4EAB-B711-D683F12B7F1A}" sibTransId="{A99263CB-B235-4CAA-9D7E-50914DA36931}"/>
    <dgm:cxn modelId="{2AAB6044-0993-49C6-A196-8DA03F808FA6}" type="presOf" srcId="{88793C53-2C34-4EAB-B711-D683F12B7F1A}" destId="{B7717795-B29E-4ED3-8244-66149D76767C}" srcOrd="0" destOrd="0" presId="urn:microsoft.com/office/officeart/2005/8/layout/hierarchy3"/>
    <dgm:cxn modelId="{3CA86B39-3246-4597-A915-EB6195894C01}" srcId="{F4886B05-5023-4F69-A0AD-AC051E1795C9}" destId="{CFC16101-78B6-4787-AB96-BB13E58670BA}" srcOrd="2" destOrd="0" parTransId="{1E14CA07-D49D-4610-AD55-2B64F88922D9}" sibTransId="{B7FC67F3-3965-4A93-80FD-383EBC6E1D65}"/>
    <dgm:cxn modelId="{E319C96E-34A2-4544-B6DF-5884611EAFC6}" srcId="{070F36D4-5EC3-4071-A9A1-F126E840B0F5}" destId="{F4886B05-5023-4F69-A0AD-AC051E1795C9}" srcOrd="0" destOrd="0" parTransId="{EB050B18-480C-445A-BB43-E1B480842A6B}" sibTransId="{5B70F636-4357-4908-99D3-165840E94501}"/>
    <dgm:cxn modelId="{E8D631FC-6423-4A3D-BD89-88866A1ED3AB}" type="presOf" srcId="{5B55824B-FC1A-43F4-BA86-017E6108ED17}" destId="{5A7A59D0-774F-4100-BA5F-ACAB8792C0D0}" srcOrd="0" destOrd="0" presId="urn:microsoft.com/office/officeart/2005/8/layout/hierarchy3"/>
    <dgm:cxn modelId="{68D9C86F-948D-43AD-852E-9F0DC9CFC32E}" type="presOf" srcId="{325A14F3-C122-4A81-B90B-91BD72FCE4E1}" destId="{ADB3DCC3-3BCA-4FA9-B784-53FC8063BD37}" srcOrd="0" destOrd="0" presId="urn:microsoft.com/office/officeart/2005/8/layout/hierarchy3"/>
    <dgm:cxn modelId="{C9399E25-E81E-4C9F-8308-899B5B363C34}" type="presOf" srcId="{8F43A5F7-AC00-4867-B865-2AFEB3A3282E}" destId="{646222D9-95DA-4300-A298-FF4B67C0B0CE}" srcOrd="0" destOrd="0" presId="urn:microsoft.com/office/officeart/2005/8/layout/hierarchy3"/>
    <dgm:cxn modelId="{B7FFF3AB-3785-4C67-AE3C-5F0DC709F826}" srcId="{5B55824B-FC1A-43F4-BA86-017E6108ED17}" destId="{33826F25-7476-492D-929F-D527576A498C}" srcOrd="3" destOrd="0" parTransId="{649E048A-7C1B-402B-9BB0-554B51A1C6B5}" sibTransId="{FCB15EEB-52E4-4CE8-8F7E-441BC2AD610D}"/>
    <dgm:cxn modelId="{D2DF1B6E-FB96-44E0-8F06-813122FCA30D}" type="presOf" srcId="{9145A73E-9FF4-4CCB-9EC9-18BAB576BF29}" destId="{11F643B9-5ADE-4973-BF13-B04EE71EF679}" srcOrd="0" destOrd="0" presId="urn:microsoft.com/office/officeart/2005/8/layout/hierarchy3"/>
    <dgm:cxn modelId="{F304335E-9706-4EA0-8913-6DBFC3F01C17}" srcId="{F4886B05-5023-4F69-A0AD-AC051E1795C9}" destId="{0C134D79-4925-44C7-BE7C-FA8C5B91965A}" srcOrd="3" destOrd="0" parTransId="{A9CE3F14-14D2-48D9-AE2F-0E52D1C90728}" sibTransId="{46DC8BD4-B8ED-4611-AD44-35946C3C2D18}"/>
    <dgm:cxn modelId="{0D74AA68-43A4-43A0-B95C-725942F9917F}" type="presOf" srcId="{F4886B05-5023-4F69-A0AD-AC051E1795C9}" destId="{5A0010C1-58C5-49CC-A508-D996574597F6}" srcOrd="0" destOrd="0" presId="urn:microsoft.com/office/officeart/2005/8/layout/hierarchy3"/>
    <dgm:cxn modelId="{568D0C22-3A50-4968-8A2A-50FFF239BC7D}" type="presOf" srcId="{070F36D4-5EC3-4071-A9A1-F126E840B0F5}" destId="{24DEEEA4-15CD-4C7F-AD08-350C6B1BA008}" srcOrd="0" destOrd="0" presId="urn:microsoft.com/office/officeart/2005/8/layout/hierarchy3"/>
    <dgm:cxn modelId="{C0B6E7FB-A749-4793-AD57-06249FE7C873}" srcId="{5B55824B-FC1A-43F4-BA86-017E6108ED17}" destId="{5B43325C-C56B-4D4B-9854-61A856102202}" srcOrd="2" destOrd="0" parTransId="{8F43A5F7-AC00-4867-B865-2AFEB3A3282E}" sibTransId="{E740574F-E8DD-4BF1-95FF-245A6245A6CB}"/>
    <dgm:cxn modelId="{2365FDCD-0384-40B9-A224-A5E81D411F06}" type="presOf" srcId="{C7580263-7E64-4D2E-A677-4A3A142A8C3E}" destId="{5B372A6A-F685-42FA-90CF-A0107773838B}" srcOrd="0" destOrd="0" presId="urn:microsoft.com/office/officeart/2005/8/layout/hierarchy3"/>
    <dgm:cxn modelId="{9F74AB88-EBB4-4DAD-B9C4-97E3B769BB4D}" type="presParOf" srcId="{24DEEEA4-15CD-4C7F-AD08-350C6B1BA008}" destId="{C1060C51-7B4C-45F5-9429-F853125B16C0}" srcOrd="0" destOrd="0" presId="urn:microsoft.com/office/officeart/2005/8/layout/hierarchy3"/>
    <dgm:cxn modelId="{D6D1B9D1-4EBD-42B7-96EF-5A506715FDD1}" type="presParOf" srcId="{C1060C51-7B4C-45F5-9429-F853125B16C0}" destId="{08662BAE-E36E-48DA-8364-C3B6BD39A685}" srcOrd="0" destOrd="0" presId="urn:microsoft.com/office/officeart/2005/8/layout/hierarchy3"/>
    <dgm:cxn modelId="{63F816AA-AB53-41D8-A441-BD8641C23D81}" type="presParOf" srcId="{08662BAE-E36E-48DA-8364-C3B6BD39A685}" destId="{5A0010C1-58C5-49CC-A508-D996574597F6}" srcOrd="0" destOrd="0" presId="urn:microsoft.com/office/officeart/2005/8/layout/hierarchy3"/>
    <dgm:cxn modelId="{94D91B1E-EEE4-4DB3-AC60-2813C09E18C5}" type="presParOf" srcId="{08662BAE-E36E-48DA-8364-C3B6BD39A685}" destId="{F6647A5D-20A1-4B0E-BA70-F4C4D27F1CDD}" srcOrd="1" destOrd="0" presId="urn:microsoft.com/office/officeart/2005/8/layout/hierarchy3"/>
    <dgm:cxn modelId="{50CA0FBA-2851-46AD-BFFF-DC892A724237}" type="presParOf" srcId="{C1060C51-7B4C-45F5-9429-F853125B16C0}" destId="{A8758FBF-04B9-4CEC-9146-6726406FA622}" srcOrd="1" destOrd="0" presId="urn:microsoft.com/office/officeart/2005/8/layout/hierarchy3"/>
    <dgm:cxn modelId="{9BBBEC5E-84E4-4F74-9C70-4BCB16D3CB1C}" type="presParOf" srcId="{A8758FBF-04B9-4CEC-9146-6726406FA622}" destId="{F8B55524-9363-4A40-85E2-68178CFEE495}" srcOrd="0" destOrd="0" presId="urn:microsoft.com/office/officeart/2005/8/layout/hierarchy3"/>
    <dgm:cxn modelId="{F32D76F0-FC5E-4A28-A7A3-57061E014BB0}" type="presParOf" srcId="{A8758FBF-04B9-4CEC-9146-6726406FA622}" destId="{1024C3C8-4E79-47A5-99FF-D7323805B7DD}" srcOrd="1" destOrd="0" presId="urn:microsoft.com/office/officeart/2005/8/layout/hierarchy3"/>
    <dgm:cxn modelId="{2FB01BB7-E691-4BBA-8F9F-54673DD18C14}" type="presParOf" srcId="{A8758FBF-04B9-4CEC-9146-6726406FA622}" destId="{B7717795-B29E-4ED3-8244-66149D76767C}" srcOrd="2" destOrd="0" presId="urn:microsoft.com/office/officeart/2005/8/layout/hierarchy3"/>
    <dgm:cxn modelId="{B935BDEA-FB1B-4AF2-9C67-F8B6A901A78A}" type="presParOf" srcId="{A8758FBF-04B9-4CEC-9146-6726406FA622}" destId="{5B372A6A-F685-42FA-90CF-A0107773838B}" srcOrd="3" destOrd="0" presId="urn:microsoft.com/office/officeart/2005/8/layout/hierarchy3"/>
    <dgm:cxn modelId="{DAE758FB-407B-41D4-A0E1-39E5F0C6DD03}" type="presParOf" srcId="{A8758FBF-04B9-4CEC-9146-6726406FA622}" destId="{CE10D95E-56D8-4E53-B291-DF996BAC58D8}" srcOrd="4" destOrd="0" presId="urn:microsoft.com/office/officeart/2005/8/layout/hierarchy3"/>
    <dgm:cxn modelId="{D4CD0561-F8CE-4443-A23D-C2F7E823743E}" type="presParOf" srcId="{A8758FBF-04B9-4CEC-9146-6726406FA622}" destId="{45F71E5F-5C8F-4D22-9D34-6889F0AD63B0}" srcOrd="5" destOrd="0" presId="urn:microsoft.com/office/officeart/2005/8/layout/hierarchy3"/>
    <dgm:cxn modelId="{9ACC9676-E189-42FD-873E-750CB366E81D}" type="presParOf" srcId="{A8758FBF-04B9-4CEC-9146-6726406FA622}" destId="{49A15F4E-E245-4B1E-999F-B8113416BCD0}" srcOrd="6" destOrd="0" presId="urn:microsoft.com/office/officeart/2005/8/layout/hierarchy3"/>
    <dgm:cxn modelId="{58E3D75F-2F49-48D8-B635-5375D63C1BF2}" type="presParOf" srcId="{A8758FBF-04B9-4CEC-9146-6726406FA622}" destId="{2A095ED9-A8AD-4E5D-AC24-A4B00EAB46AF}" srcOrd="7" destOrd="0" presId="urn:microsoft.com/office/officeart/2005/8/layout/hierarchy3"/>
    <dgm:cxn modelId="{AD8062FB-1708-4B49-98F0-1485683FA09D}" type="presParOf" srcId="{A8758FBF-04B9-4CEC-9146-6726406FA622}" destId="{11F643B9-5ADE-4973-BF13-B04EE71EF679}" srcOrd="8" destOrd="0" presId="urn:microsoft.com/office/officeart/2005/8/layout/hierarchy3"/>
    <dgm:cxn modelId="{49E3925D-61EC-45F9-AE18-3E67676160DB}" type="presParOf" srcId="{A8758FBF-04B9-4CEC-9146-6726406FA622}" destId="{B9939853-5E18-456C-B1C7-38B8EA79AC45}" srcOrd="9" destOrd="0" presId="urn:microsoft.com/office/officeart/2005/8/layout/hierarchy3"/>
    <dgm:cxn modelId="{B471F28F-55BB-4FBF-8467-92830C3C2435}" type="presParOf" srcId="{24DEEEA4-15CD-4C7F-AD08-350C6B1BA008}" destId="{EF5C8A7F-C9A0-4D76-BDC8-A9E873A9A662}" srcOrd="1" destOrd="0" presId="urn:microsoft.com/office/officeart/2005/8/layout/hierarchy3"/>
    <dgm:cxn modelId="{7FAD309D-E3F4-410C-BF3F-099EE4E699F3}" type="presParOf" srcId="{EF5C8A7F-C9A0-4D76-BDC8-A9E873A9A662}" destId="{C7369949-4420-49D5-88D4-FA00290619A7}" srcOrd="0" destOrd="0" presId="urn:microsoft.com/office/officeart/2005/8/layout/hierarchy3"/>
    <dgm:cxn modelId="{ECCC91C5-8DC5-4C9F-8F79-531D1AA8E7B5}" type="presParOf" srcId="{C7369949-4420-49D5-88D4-FA00290619A7}" destId="{5A7A59D0-774F-4100-BA5F-ACAB8792C0D0}" srcOrd="0" destOrd="0" presId="urn:microsoft.com/office/officeart/2005/8/layout/hierarchy3"/>
    <dgm:cxn modelId="{2E0ADE70-1A92-4DF7-B684-B9D010C49DB0}" type="presParOf" srcId="{C7369949-4420-49D5-88D4-FA00290619A7}" destId="{45154F44-8FDD-4F1E-B03D-9D424F651787}" srcOrd="1" destOrd="0" presId="urn:microsoft.com/office/officeart/2005/8/layout/hierarchy3"/>
    <dgm:cxn modelId="{A6A16639-4654-4EE1-ADD1-10C510C279DF}" type="presParOf" srcId="{EF5C8A7F-C9A0-4D76-BDC8-A9E873A9A662}" destId="{113FCED2-3876-4465-ACED-65C977364F4A}" srcOrd="1" destOrd="0" presId="urn:microsoft.com/office/officeart/2005/8/layout/hierarchy3"/>
    <dgm:cxn modelId="{77330D11-02F2-4827-BD1C-C6EB6B745AA0}" type="presParOf" srcId="{113FCED2-3876-4465-ACED-65C977364F4A}" destId="{ADB3DCC3-3BCA-4FA9-B784-53FC8063BD37}" srcOrd="0" destOrd="0" presId="urn:microsoft.com/office/officeart/2005/8/layout/hierarchy3"/>
    <dgm:cxn modelId="{35B3118A-DB80-45BE-816B-DDE561CCC576}" type="presParOf" srcId="{113FCED2-3876-4465-ACED-65C977364F4A}" destId="{5A2012D9-77D4-483E-9C4D-D8BDCA29BEC9}" srcOrd="1" destOrd="0" presId="urn:microsoft.com/office/officeart/2005/8/layout/hierarchy3"/>
    <dgm:cxn modelId="{B0587BA4-D7BC-4104-9C05-0E4C898C3F78}" type="presParOf" srcId="{113FCED2-3876-4465-ACED-65C977364F4A}" destId="{35F2C7FE-11C8-42E7-AE90-ADD960948C1A}" srcOrd="2" destOrd="0" presId="urn:microsoft.com/office/officeart/2005/8/layout/hierarchy3"/>
    <dgm:cxn modelId="{A111918B-4F8A-44D5-8315-1751E2DD9B5B}" type="presParOf" srcId="{113FCED2-3876-4465-ACED-65C977364F4A}" destId="{92B76F53-20F8-4FA6-976E-A8FD283C8822}" srcOrd="3" destOrd="0" presId="urn:microsoft.com/office/officeart/2005/8/layout/hierarchy3"/>
    <dgm:cxn modelId="{929A26D1-7633-4DA9-A8CD-6F0A988CB139}" type="presParOf" srcId="{113FCED2-3876-4465-ACED-65C977364F4A}" destId="{646222D9-95DA-4300-A298-FF4B67C0B0CE}" srcOrd="4" destOrd="0" presId="urn:microsoft.com/office/officeart/2005/8/layout/hierarchy3"/>
    <dgm:cxn modelId="{84E29EA9-85F2-4F41-83E9-1178BAE2501E}" type="presParOf" srcId="{113FCED2-3876-4465-ACED-65C977364F4A}" destId="{2B07FCA8-01ED-4976-BC60-0AF9566A31DD}" srcOrd="5" destOrd="0" presId="urn:microsoft.com/office/officeart/2005/8/layout/hierarchy3"/>
    <dgm:cxn modelId="{4107E39F-94ED-427D-AFD5-2AA10CEFE39C}" type="presParOf" srcId="{113FCED2-3876-4465-ACED-65C977364F4A}" destId="{721DD9B4-F759-404B-963F-6BF33FB51ED5}" srcOrd="6" destOrd="0" presId="urn:microsoft.com/office/officeart/2005/8/layout/hierarchy3"/>
    <dgm:cxn modelId="{18558FE1-027B-454D-B25F-54A2B2E1793D}" type="presParOf" srcId="{113FCED2-3876-4465-ACED-65C977364F4A}" destId="{944563A9-BA4A-4405-BF95-BD0EDEF3BC3E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0010C1-58C5-49CC-A508-D996574597F6}">
      <dsp:nvSpPr>
        <dsp:cNvPr id="0" name=""/>
        <dsp:cNvSpPr/>
      </dsp:nvSpPr>
      <dsp:spPr>
        <a:xfrm>
          <a:off x="358871" y="1881"/>
          <a:ext cx="2235736" cy="45072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5 образовательных областей</a:t>
          </a:r>
        </a:p>
      </dsp:txBody>
      <dsp:txXfrm>
        <a:off x="372072" y="15082"/>
        <a:ext cx="2209334" cy="424323"/>
      </dsp:txXfrm>
    </dsp:sp>
    <dsp:sp modelId="{F8B55524-9363-4A40-85E2-68178CFEE495}">
      <dsp:nvSpPr>
        <dsp:cNvPr id="0" name=""/>
        <dsp:cNvSpPr/>
      </dsp:nvSpPr>
      <dsp:spPr>
        <a:xfrm>
          <a:off x="582444" y="452607"/>
          <a:ext cx="243030" cy="4158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857"/>
              </a:lnTo>
              <a:lnTo>
                <a:pt x="243030" y="415857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24C3C8-4E79-47A5-99FF-D7323805B7DD}">
      <dsp:nvSpPr>
        <dsp:cNvPr id="0" name=""/>
        <dsp:cNvSpPr/>
      </dsp:nvSpPr>
      <dsp:spPr>
        <a:xfrm>
          <a:off x="825475" y="643102"/>
          <a:ext cx="1868991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социально коммуникативное развитие</a:t>
          </a:r>
        </a:p>
      </dsp:txBody>
      <dsp:txXfrm>
        <a:off x="838676" y="656303"/>
        <a:ext cx="1842589" cy="424323"/>
      </dsp:txXfrm>
    </dsp:sp>
    <dsp:sp modelId="{B7717795-B29E-4ED3-8244-66149D76767C}">
      <dsp:nvSpPr>
        <dsp:cNvPr id="0" name=""/>
        <dsp:cNvSpPr/>
      </dsp:nvSpPr>
      <dsp:spPr>
        <a:xfrm>
          <a:off x="582444" y="452607"/>
          <a:ext cx="223573" cy="8897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9701"/>
              </a:lnTo>
              <a:lnTo>
                <a:pt x="223573" y="889701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372A6A-F685-42FA-90CF-A0107773838B}">
      <dsp:nvSpPr>
        <dsp:cNvPr id="0" name=""/>
        <dsp:cNvSpPr/>
      </dsp:nvSpPr>
      <dsp:spPr>
        <a:xfrm>
          <a:off x="806018" y="1128696"/>
          <a:ext cx="1866943" cy="4272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познавательное развитие</a:t>
          </a:r>
        </a:p>
      </dsp:txBody>
      <dsp:txXfrm>
        <a:off x="818531" y="1141209"/>
        <a:ext cx="1841917" cy="402199"/>
      </dsp:txXfrm>
    </dsp:sp>
    <dsp:sp modelId="{CE10D95E-56D8-4E53-B291-DF996BAC58D8}">
      <dsp:nvSpPr>
        <dsp:cNvPr id="0" name=""/>
        <dsp:cNvSpPr/>
      </dsp:nvSpPr>
      <dsp:spPr>
        <a:xfrm>
          <a:off x="582444" y="452607"/>
          <a:ext cx="223573" cy="1441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1358"/>
              </a:lnTo>
              <a:lnTo>
                <a:pt x="223573" y="1441358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F71E5F-5C8F-4D22-9D34-6889F0AD63B0}">
      <dsp:nvSpPr>
        <dsp:cNvPr id="0" name=""/>
        <dsp:cNvSpPr/>
      </dsp:nvSpPr>
      <dsp:spPr>
        <a:xfrm>
          <a:off x="806018" y="1668602"/>
          <a:ext cx="1907897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речевое развитие</a:t>
          </a:r>
        </a:p>
      </dsp:txBody>
      <dsp:txXfrm>
        <a:off x="819219" y="1681803"/>
        <a:ext cx="1881495" cy="424323"/>
      </dsp:txXfrm>
    </dsp:sp>
    <dsp:sp modelId="{49A15F4E-E245-4B1E-999F-B8113416BCD0}">
      <dsp:nvSpPr>
        <dsp:cNvPr id="0" name=""/>
        <dsp:cNvSpPr/>
      </dsp:nvSpPr>
      <dsp:spPr>
        <a:xfrm>
          <a:off x="582444" y="452607"/>
          <a:ext cx="223573" cy="2004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4766"/>
              </a:lnTo>
              <a:lnTo>
                <a:pt x="223573" y="2004766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095ED9-A8AD-4E5D-AC24-A4B00EAB46AF}">
      <dsp:nvSpPr>
        <dsp:cNvPr id="0" name=""/>
        <dsp:cNvSpPr/>
      </dsp:nvSpPr>
      <dsp:spPr>
        <a:xfrm>
          <a:off x="806018" y="2232010"/>
          <a:ext cx="1852029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художественно-эстетическое развитие</a:t>
          </a:r>
        </a:p>
      </dsp:txBody>
      <dsp:txXfrm>
        <a:off x="819219" y="2245211"/>
        <a:ext cx="1825627" cy="424323"/>
      </dsp:txXfrm>
    </dsp:sp>
    <dsp:sp modelId="{11F643B9-5ADE-4973-BF13-B04EE71EF679}">
      <dsp:nvSpPr>
        <dsp:cNvPr id="0" name=""/>
        <dsp:cNvSpPr/>
      </dsp:nvSpPr>
      <dsp:spPr>
        <a:xfrm>
          <a:off x="582444" y="452607"/>
          <a:ext cx="272208" cy="2568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8489"/>
              </a:lnTo>
              <a:lnTo>
                <a:pt x="272208" y="2568489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939853-5E18-456C-B1C7-38B8EA79AC45}">
      <dsp:nvSpPr>
        <dsp:cNvPr id="0" name=""/>
        <dsp:cNvSpPr/>
      </dsp:nvSpPr>
      <dsp:spPr>
        <a:xfrm>
          <a:off x="854653" y="2795733"/>
          <a:ext cx="1823384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физическое развитие</a:t>
          </a:r>
        </a:p>
      </dsp:txBody>
      <dsp:txXfrm>
        <a:off x="867854" y="2808934"/>
        <a:ext cx="1796982" cy="424323"/>
      </dsp:txXfrm>
    </dsp:sp>
    <dsp:sp modelId="{5A7A59D0-774F-4100-BA5F-ACAB8792C0D0}">
      <dsp:nvSpPr>
        <dsp:cNvPr id="0" name=""/>
        <dsp:cNvSpPr/>
      </dsp:nvSpPr>
      <dsp:spPr>
        <a:xfrm>
          <a:off x="2819970" y="1881"/>
          <a:ext cx="2227487" cy="45072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Содержание программы </a:t>
          </a:r>
        </a:p>
      </dsp:txBody>
      <dsp:txXfrm>
        <a:off x="2833171" y="15082"/>
        <a:ext cx="2201085" cy="424323"/>
      </dsp:txXfrm>
    </dsp:sp>
    <dsp:sp modelId="{ADB3DCC3-3BCA-4FA9-B784-53FC8063BD37}">
      <dsp:nvSpPr>
        <dsp:cNvPr id="0" name=""/>
        <dsp:cNvSpPr/>
      </dsp:nvSpPr>
      <dsp:spPr>
        <a:xfrm>
          <a:off x="3042719" y="452607"/>
          <a:ext cx="222748" cy="3380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8044"/>
              </a:lnTo>
              <a:lnTo>
                <a:pt x="222748" y="338044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2012D9-77D4-483E-9C4D-D8BDCA29BEC9}">
      <dsp:nvSpPr>
        <dsp:cNvPr id="0" name=""/>
        <dsp:cNvSpPr/>
      </dsp:nvSpPr>
      <dsp:spPr>
        <a:xfrm>
          <a:off x="3265467" y="565288"/>
          <a:ext cx="1842719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характер взаимодействия со взрослыми</a:t>
          </a:r>
        </a:p>
      </dsp:txBody>
      <dsp:txXfrm>
        <a:off x="3278668" y="578489"/>
        <a:ext cx="1816317" cy="424323"/>
      </dsp:txXfrm>
    </dsp:sp>
    <dsp:sp modelId="{35F2C7FE-11C8-42E7-AE90-ADD960948C1A}">
      <dsp:nvSpPr>
        <dsp:cNvPr id="0" name=""/>
        <dsp:cNvSpPr/>
      </dsp:nvSpPr>
      <dsp:spPr>
        <a:xfrm>
          <a:off x="3042719" y="452607"/>
          <a:ext cx="222748" cy="9014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1451"/>
              </a:lnTo>
              <a:lnTo>
                <a:pt x="222748" y="901451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B76F53-20F8-4FA6-976E-A8FD283C8822}">
      <dsp:nvSpPr>
        <dsp:cNvPr id="0" name=""/>
        <dsp:cNvSpPr/>
      </dsp:nvSpPr>
      <dsp:spPr>
        <a:xfrm>
          <a:off x="3265467" y="1128696"/>
          <a:ext cx="1850385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предметно-пространственная развивающая образовательная среда</a:t>
          </a:r>
        </a:p>
      </dsp:txBody>
      <dsp:txXfrm>
        <a:off x="3278668" y="1141897"/>
        <a:ext cx="1823983" cy="424323"/>
      </dsp:txXfrm>
    </dsp:sp>
    <dsp:sp modelId="{646222D9-95DA-4300-A298-FF4B67C0B0CE}">
      <dsp:nvSpPr>
        <dsp:cNvPr id="0" name=""/>
        <dsp:cNvSpPr/>
      </dsp:nvSpPr>
      <dsp:spPr>
        <a:xfrm>
          <a:off x="3042719" y="452607"/>
          <a:ext cx="222748" cy="1464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4859"/>
              </a:lnTo>
              <a:lnTo>
                <a:pt x="222748" y="1464859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07FCA8-01ED-4976-BC60-0AF9566A31DD}">
      <dsp:nvSpPr>
        <dsp:cNvPr id="0" name=""/>
        <dsp:cNvSpPr/>
      </dsp:nvSpPr>
      <dsp:spPr>
        <a:xfrm>
          <a:off x="3265467" y="1692103"/>
          <a:ext cx="1850385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система отношений ребенка к миру, к другим людям, к самому себе</a:t>
          </a:r>
        </a:p>
      </dsp:txBody>
      <dsp:txXfrm>
        <a:off x="3278668" y="1705304"/>
        <a:ext cx="1823983" cy="424323"/>
      </dsp:txXfrm>
    </dsp:sp>
    <dsp:sp modelId="{721DD9B4-F759-404B-963F-6BF33FB51ED5}">
      <dsp:nvSpPr>
        <dsp:cNvPr id="0" name=""/>
        <dsp:cNvSpPr/>
      </dsp:nvSpPr>
      <dsp:spPr>
        <a:xfrm>
          <a:off x="3042719" y="452607"/>
          <a:ext cx="222748" cy="20282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8266"/>
              </a:lnTo>
              <a:lnTo>
                <a:pt x="222748" y="2028266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563A9-BA4A-4405-BF95-BD0EDEF3BC3E}">
      <dsp:nvSpPr>
        <dsp:cNvPr id="0" name=""/>
        <dsp:cNvSpPr/>
      </dsp:nvSpPr>
      <dsp:spPr>
        <a:xfrm>
          <a:off x="3265467" y="2255511"/>
          <a:ext cx="1862060" cy="450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b="1" kern="1200">
              <a:solidFill>
                <a:schemeClr val="accent6">
                  <a:lumMod val="75000"/>
                </a:schemeClr>
              </a:solidFill>
            </a:rPr>
            <a:t>характер взаимодействия с другими детьми</a:t>
          </a:r>
        </a:p>
      </dsp:txBody>
      <dsp:txXfrm>
        <a:off x="3278668" y="2268712"/>
        <a:ext cx="1835658" cy="424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3BCE1-C7DF-4C9C-B4A8-3DA7E205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8690</Words>
  <Characters>49535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26</cp:revision>
  <cp:lastPrinted>2022-07-06T09:13:00Z</cp:lastPrinted>
  <dcterms:created xsi:type="dcterms:W3CDTF">2022-06-22T12:03:00Z</dcterms:created>
  <dcterms:modified xsi:type="dcterms:W3CDTF">2022-07-06T09:19:00Z</dcterms:modified>
</cp:coreProperties>
</file>